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8FA" w:rsidRDefault="0012176F">
      <w:pPr>
        <w:pStyle w:val="a3"/>
        <w:ind w:left="0"/>
        <w:jc w:val="left"/>
        <w:rPr>
          <w:sz w:val="20"/>
        </w:rPr>
      </w:pPr>
      <w:r w:rsidRPr="0012176F">
        <w:rPr>
          <w:noProof/>
          <w:lang w:eastAsia="ru-RU"/>
        </w:rPr>
        <w:drawing>
          <wp:inline distT="0" distB="0" distL="0" distR="0">
            <wp:extent cx="6301105" cy="8664019"/>
            <wp:effectExtent l="0" t="0" r="4445" b="3810"/>
            <wp:docPr id="1" name="Рисунок 1" descr="D:\Users\Desktop\ЯКОВЛЕВА М.В\Курсы повышения квалификации апрель 2021\Договоры скан\2024-02-13 Титул Система оценки СОО\Титул Система оценки С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esktop\ЯКОВЛЕВА М.В\Курсы повышения квалификации апрель 2021\Договоры скан\2024-02-13 Титул Система оценки СОО\Титул Система оценки СО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8FA" w:rsidRDefault="00DA18FA">
      <w:pPr>
        <w:pStyle w:val="a3"/>
        <w:ind w:left="0"/>
        <w:jc w:val="left"/>
        <w:rPr>
          <w:sz w:val="20"/>
        </w:rPr>
      </w:pPr>
    </w:p>
    <w:p w:rsidR="00DA18FA" w:rsidRDefault="00DA18FA">
      <w:pPr>
        <w:pStyle w:val="a3"/>
        <w:ind w:left="0"/>
        <w:jc w:val="left"/>
        <w:rPr>
          <w:sz w:val="20"/>
        </w:rPr>
      </w:pPr>
    </w:p>
    <w:p w:rsidR="00DA18FA" w:rsidRDefault="00DA18FA">
      <w:pPr>
        <w:pStyle w:val="a3"/>
        <w:ind w:left="0"/>
        <w:jc w:val="left"/>
        <w:rPr>
          <w:sz w:val="20"/>
        </w:rPr>
      </w:pPr>
    </w:p>
    <w:p w:rsidR="00DA18FA" w:rsidRDefault="00DA18FA">
      <w:pPr>
        <w:pStyle w:val="a3"/>
        <w:ind w:left="0"/>
        <w:jc w:val="left"/>
        <w:rPr>
          <w:sz w:val="20"/>
        </w:rPr>
      </w:pPr>
    </w:p>
    <w:p w:rsidR="00DA18FA" w:rsidRDefault="00DA18FA">
      <w:pPr>
        <w:pStyle w:val="a3"/>
        <w:ind w:left="0"/>
        <w:jc w:val="left"/>
        <w:rPr>
          <w:sz w:val="20"/>
        </w:rPr>
      </w:pPr>
    </w:p>
    <w:p w:rsidR="00DA18FA" w:rsidRDefault="00DA18FA">
      <w:pPr>
        <w:pStyle w:val="a3"/>
        <w:spacing w:before="31"/>
        <w:ind w:left="0"/>
        <w:jc w:val="left"/>
        <w:rPr>
          <w:sz w:val="20"/>
        </w:rPr>
      </w:pPr>
    </w:p>
    <w:p w:rsidR="00DA18FA" w:rsidRDefault="00DA18FA">
      <w:pPr>
        <w:pStyle w:val="a3"/>
        <w:ind w:left="394"/>
        <w:jc w:val="left"/>
        <w:rPr>
          <w:sz w:val="20"/>
        </w:rPr>
      </w:pPr>
    </w:p>
    <w:p w:rsidR="00DA18FA" w:rsidRDefault="00DA18FA">
      <w:pPr>
        <w:pStyle w:val="a3"/>
        <w:ind w:left="0"/>
        <w:jc w:val="left"/>
        <w:rPr>
          <w:sz w:val="20"/>
        </w:rPr>
      </w:pPr>
    </w:p>
    <w:p w:rsidR="00DA18FA" w:rsidRDefault="00DA18FA">
      <w:pPr>
        <w:pStyle w:val="a3"/>
        <w:ind w:left="0"/>
        <w:jc w:val="left"/>
        <w:rPr>
          <w:sz w:val="20"/>
        </w:rPr>
      </w:pPr>
    </w:p>
    <w:p w:rsidR="00DA18FA" w:rsidRDefault="00DA18FA">
      <w:pPr>
        <w:rPr>
          <w:sz w:val="20"/>
        </w:rPr>
        <w:sectPr w:rsidR="00DA18FA" w:rsidSect="00F165AB">
          <w:type w:val="continuous"/>
          <w:pgSz w:w="11910" w:h="16840"/>
          <w:pgMar w:top="993" w:right="711" w:bottom="0" w:left="1276" w:header="720" w:footer="720" w:gutter="0"/>
          <w:cols w:space="720"/>
        </w:sectPr>
      </w:pPr>
    </w:p>
    <w:p w:rsidR="00DA18FA" w:rsidRDefault="004A1C57" w:rsidP="009F6AAE">
      <w:pPr>
        <w:pStyle w:val="1"/>
        <w:spacing w:before="78" w:line="278" w:lineRule="auto"/>
        <w:ind w:left="0" w:right="-2" w:firstLine="709"/>
      </w:pPr>
      <w:r>
        <w:lastRenderedPageBreak/>
        <w:t>Си</w:t>
      </w:r>
      <w:bookmarkStart w:id="0" w:name="_GoBack"/>
      <w:bookmarkEnd w:id="0"/>
      <w:r>
        <w:t>стема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Система оценки призвана способствовать поддержанию единства всей системы образования, обеспечению преемственности в системе</w:t>
      </w:r>
      <w:r>
        <w:rPr>
          <w:spacing w:val="40"/>
        </w:rPr>
        <w:t xml:space="preserve"> </w:t>
      </w:r>
      <w:r>
        <w:t>непрерывного образования. Ее основными функциями являются: ориентация образовательного процесса на достижение планируемых результатов освоения ООП СОО и обеспечение эффективной обратной связи, позволяющей осуществлять управление образовательным процессом. На основе системы оценки разработано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</w:p>
    <w:p w:rsidR="00DA18FA" w:rsidRDefault="004A1C57" w:rsidP="009F6AAE">
      <w:pPr>
        <w:pStyle w:val="a3"/>
        <w:spacing w:line="278" w:lineRule="auto"/>
        <w:ind w:left="0" w:right="-2" w:firstLine="709"/>
      </w:pPr>
      <w:r>
        <w:t>Основными направлениями и целями оценочной деятельности в образовательной организации являются:</w:t>
      </w:r>
    </w:p>
    <w:p w:rsidR="00DA18FA" w:rsidRDefault="004A1C57" w:rsidP="009F6AAE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right="-2" w:firstLine="709"/>
        <w:rPr>
          <w:sz w:val="28"/>
        </w:rPr>
      </w:pPr>
      <w:r>
        <w:rPr>
          <w:sz w:val="28"/>
        </w:rPr>
        <w:t xml:space="preserve">оценка </w:t>
      </w:r>
      <w:proofErr w:type="gramStart"/>
      <w:r>
        <w:rPr>
          <w:sz w:val="28"/>
        </w:rPr>
        <w:t>образовательных</w:t>
      </w:r>
      <w:r w:rsidR="00801237">
        <w:rPr>
          <w:sz w:val="28"/>
        </w:rPr>
        <w:t xml:space="preserve"> </w:t>
      </w:r>
      <w:r>
        <w:rPr>
          <w:sz w:val="28"/>
        </w:rPr>
        <w:t>достижений</w:t>
      </w:r>
      <w:proofErr w:type="gramEnd"/>
      <w:r>
        <w:rPr>
          <w:sz w:val="28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МБОУ «Школа №135 г.</w:t>
      </w:r>
      <w:r w:rsidR="00801237">
        <w:rPr>
          <w:sz w:val="28"/>
        </w:rPr>
        <w:t xml:space="preserve"> </w:t>
      </w:r>
      <w:r>
        <w:rPr>
          <w:sz w:val="28"/>
        </w:rPr>
        <w:t>Казани», мониторинговых исследований муниципального, регионального и федерального уровней;</w:t>
      </w:r>
    </w:p>
    <w:p w:rsidR="00DA18FA" w:rsidRDefault="004A1C57" w:rsidP="009F6AAE">
      <w:pPr>
        <w:pStyle w:val="a4"/>
        <w:numPr>
          <w:ilvl w:val="0"/>
          <w:numId w:val="2"/>
        </w:numPr>
        <w:tabs>
          <w:tab w:val="left" w:pos="993"/>
        </w:tabs>
        <w:spacing w:line="273" w:lineRule="auto"/>
        <w:ind w:left="0" w:right="-2" w:firstLine="709"/>
        <w:rPr>
          <w:sz w:val="28"/>
        </w:rPr>
      </w:pPr>
      <w:r>
        <w:rPr>
          <w:sz w:val="28"/>
        </w:rPr>
        <w:t>оценка результатов деятельности педагогических работников как основа аттестационных процедур;</w:t>
      </w:r>
    </w:p>
    <w:p w:rsidR="00DA18FA" w:rsidRDefault="004A1C57" w:rsidP="009F6AAE">
      <w:pPr>
        <w:pStyle w:val="a4"/>
        <w:numPr>
          <w:ilvl w:val="0"/>
          <w:numId w:val="2"/>
        </w:numPr>
        <w:tabs>
          <w:tab w:val="left" w:pos="993"/>
        </w:tabs>
        <w:spacing w:line="273" w:lineRule="auto"/>
        <w:ind w:left="0" w:right="-2" w:firstLine="709"/>
        <w:rPr>
          <w:sz w:val="28"/>
        </w:rPr>
      </w:pPr>
      <w:r>
        <w:rPr>
          <w:sz w:val="28"/>
        </w:rPr>
        <w:t>оценка результатов деятельности образовательной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как основа </w:t>
      </w:r>
      <w:proofErr w:type="spellStart"/>
      <w:r>
        <w:rPr>
          <w:sz w:val="28"/>
        </w:rPr>
        <w:t>аккредитационных</w:t>
      </w:r>
      <w:proofErr w:type="spellEnd"/>
      <w:r>
        <w:rPr>
          <w:sz w:val="28"/>
        </w:rPr>
        <w:t xml:space="preserve"> процедур.</w:t>
      </w:r>
    </w:p>
    <w:p w:rsidR="00DA18FA" w:rsidRDefault="004A1C57" w:rsidP="009F6AAE">
      <w:pPr>
        <w:pStyle w:val="a3"/>
        <w:tabs>
          <w:tab w:val="left" w:pos="993"/>
        </w:tabs>
        <w:spacing w:line="276" w:lineRule="auto"/>
        <w:ind w:left="0" w:right="-2" w:firstLine="709"/>
      </w:pPr>
      <w:r>
        <w:t xml:space="preserve">Основным объектом системы оценки, ее 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ФГОС СОО, которые конкретизируются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 xml:space="preserve">ООП </w:t>
      </w:r>
      <w:r>
        <w:rPr>
          <w:spacing w:val="-4"/>
        </w:rPr>
        <w:t>СОО.</w:t>
      </w:r>
    </w:p>
    <w:p w:rsidR="00DA18FA" w:rsidRDefault="004A1C57" w:rsidP="009F6AAE">
      <w:pPr>
        <w:pStyle w:val="a3"/>
        <w:tabs>
          <w:tab w:val="left" w:pos="993"/>
        </w:tabs>
        <w:ind w:left="0" w:right="-2" w:firstLine="709"/>
        <w:jc w:val="left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rPr>
          <w:spacing w:val="-2"/>
        </w:rPr>
        <w:t>оценки.</w:t>
      </w:r>
    </w:p>
    <w:p w:rsidR="00DA18FA" w:rsidRDefault="004A1C57" w:rsidP="009F6AAE">
      <w:pPr>
        <w:tabs>
          <w:tab w:val="left" w:pos="993"/>
        </w:tabs>
        <w:spacing w:before="33"/>
        <w:ind w:right="-2" w:firstLine="709"/>
        <w:rPr>
          <w:sz w:val="28"/>
        </w:rPr>
      </w:pPr>
      <w:r>
        <w:rPr>
          <w:b/>
          <w:sz w:val="28"/>
        </w:rPr>
        <w:t>Внутренняя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DA18FA" w:rsidRDefault="004A1C57" w:rsidP="009F6AAE">
      <w:pPr>
        <w:pStyle w:val="a4"/>
        <w:numPr>
          <w:ilvl w:val="0"/>
          <w:numId w:val="2"/>
        </w:numPr>
        <w:tabs>
          <w:tab w:val="left" w:pos="993"/>
        </w:tabs>
        <w:spacing w:before="48"/>
        <w:ind w:left="0" w:right="-2" w:firstLine="709"/>
        <w:jc w:val="left"/>
        <w:rPr>
          <w:sz w:val="28"/>
        </w:rPr>
      </w:pPr>
      <w:r>
        <w:rPr>
          <w:sz w:val="28"/>
        </w:rPr>
        <w:t>стартовую</w:t>
      </w:r>
      <w:r>
        <w:rPr>
          <w:spacing w:val="-13"/>
          <w:sz w:val="28"/>
        </w:rPr>
        <w:t xml:space="preserve"> </w:t>
      </w:r>
      <w:r>
        <w:rPr>
          <w:sz w:val="28"/>
        </w:rPr>
        <w:t>(диагностическую)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:rsidR="00DA18FA" w:rsidRDefault="004A1C57" w:rsidP="009F6AAE">
      <w:pPr>
        <w:pStyle w:val="a4"/>
        <w:numPr>
          <w:ilvl w:val="0"/>
          <w:numId w:val="2"/>
        </w:numPr>
        <w:tabs>
          <w:tab w:val="left" w:pos="993"/>
        </w:tabs>
        <w:spacing w:before="48"/>
        <w:ind w:left="0" w:right="-2" w:firstLine="709"/>
        <w:jc w:val="left"/>
        <w:rPr>
          <w:sz w:val="28"/>
        </w:rPr>
      </w:pPr>
      <w:r>
        <w:rPr>
          <w:sz w:val="28"/>
        </w:rPr>
        <w:t>комплексные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A18FA" w:rsidRDefault="004A1C57" w:rsidP="009F6AAE">
      <w:pPr>
        <w:pStyle w:val="a4"/>
        <w:numPr>
          <w:ilvl w:val="0"/>
          <w:numId w:val="2"/>
        </w:numPr>
        <w:tabs>
          <w:tab w:val="left" w:pos="993"/>
        </w:tabs>
        <w:spacing w:before="46"/>
        <w:ind w:left="0" w:right="-2" w:firstLine="709"/>
        <w:jc w:val="left"/>
        <w:rPr>
          <w:sz w:val="28"/>
        </w:rPr>
      </w:pPr>
      <w:r>
        <w:rPr>
          <w:sz w:val="28"/>
        </w:rPr>
        <w:t>текущую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(осуществляются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учителем);</w:t>
      </w:r>
    </w:p>
    <w:p w:rsidR="00DA18FA" w:rsidRDefault="004A1C57" w:rsidP="009F6AAE">
      <w:pPr>
        <w:pStyle w:val="a4"/>
        <w:numPr>
          <w:ilvl w:val="0"/>
          <w:numId w:val="2"/>
        </w:numPr>
        <w:tabs>
          <w:tab w:val="left" w:pos="993"/>
        </w:tabs>
        <w:spacing w:before="48"/>
        <w:ind w:left="0" w:right="-2" w:firstLine="709"/>
        <w:jc w:val="left"/>
        <w:rPr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наблюдение;</w:t>
      </w:r>
    </w:p>
    <w:p w:rsidR="00DA18FA" w:rsidRDefault="004A1C57" w:rsidP="009F6AAE">
      <w:pPr>
        <w:pStyle w:val="a4"/>
        <w:numPr>
          <w:ilvl w:val="0"/>
          <w:numId w:val="2"/>
        </w:numPr>
        <w:tabs>
          <w:tab w:val="left" w:pos="993"/>
          <w:tab w:val="left" w:pos="4673"/>
          <w:tab w:val="left" w:pos="6686"/>
          <w:tab w:val="left" w:pos="9307"/>
        </w:tabs>
        <w:spacing w:before="48" w:line="273" w:lineRule="auto"/>
        <w:ind w:left="0" w:right="-2" w:firstLine="709"/>
        <w:jc w:val="left"/>
        <w:rPr>
          <w:sz w:val="28"/>
        </w:rPr>
      </w:pPr>
      <w:r>
        <w:rPr>
          <w:spacing w:val="-2"/>
          <w:sz w:val="28"/>
        </w:rPr>
        <w:t>внутренний</w:t>
      </w:r>
      <w:r w:rsidR="00801237">
        <w:rPr>
          <w:spacing w:val="-2"/>
          <w:sz w:val="28"/>
        </w:rPr>
        <w:t xml:space="preserve"> </w:t>
      </w:r>
      <w:r>
        <w:rPr>
          <w:spacing w:val="-2"/>
          <w:sz w:val="28"/>
        </w:rPr>
        <w:t>мониторинг</w:t>
      </w:r>
      <w:r w:rsidR="00801237"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образовательных</w:t>
      </w:r>
      <w:r w:rsidR="00801237">
        <w:rPr>
          <w:spacing w:val="-2"/>
          <w:sz w:val="28"/>
        </w:rPr>
        <w:t xml:space="preserve"> </w:t>
      </w:r>
      <w:r>
        <w:rPr>
          <w:spacing w:val="-2"/>
          <w:sz w:val="28"/>
        </w:rPr>
        <w:t>достижений</w:t>
      </w:r>
      <w:proofErr w:type="gramEnd"/>
      <w:r>
        <w:rPr>
          <w:spacing w:val="-2"/>
          <w:sz w:val="28"/>
        </w:rPr>
        <w:t xml:space="preserve"> обучающихся;</w:t>
      </w:r>
    </w:p>
    <w:p w:rsidR="00DA18FA" w:rsidRDefault="004A1C57" w:rsidP="009F6AAE">
      <w:pPr>
        <w:pStyle w:val="a4"/>
        <w:numPr>
          <w:ilvl w:val="0"/>
          <w:numId w:val="2"/>
        </w:numPr>
        <w:tabs>
          <w:tab w:val="left" w:pos="993"/>
        </w:tabs>
        <w:spacing w:before="3"/>
        <w:ind w:left="0" w:right="-2" w:firstLine="709"/>
        <w:jc w:val="left"/>
        <w:rPr>
          <w:sz w:val="28"/>
        </w:rPr>
      </w:pPr>
      <w:r>
        <w:rPr>
          <w:sz w:val="28"/>
        </w:rPr>
        <w:t>промежуточную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аттестацию.</w:t>
      </w:r>
    </w:p>
    <w:p w:rsidR="00DA18FA" w:rsidRDefault="00DA18FA" w:rsidP="009F6AAE">
      <w:pPr>
        <w:ind w:right="-2" w:firstLine="709"/>
        <w:rPr>
          <w:sz w:val="28"/>
        </w:rPr>
      </w:pPr>
    </w:p>
    <w:p w:rsidR="00DA18FA" w:rsidRDefault="004A1C57" w:rsidP="009F6AAE">
      <w:pPr>
        <w:pStyle w:val="a3"/>
        <w:spacing w:before="67" w:line="276" w:lineRule="auto"/>
        <w:ind w:left="0" w:right="-2" w:firstLine="709"/>
      </w:pPr>
      <w:r>
        <w:t>Особой формой внутренней оценки личностных результатов является портфолио. Особенности формирования, процедуры оценивания и другие положения определены в отдельном локальном акте.</w:t>
      </w:r>
    </w:p>
    <w:p w:rsidR="00DA18FA" w:rsidRDefault="004A1C57" w:rsidP="009F6AAE">
      <w:pPr>
        <w:spacing w:before="1"/>
        <w:ind w:right="-2" w:firstLine="709"/>
        <w:jc w:val="both"/>
        <w:rPr>
          <w:sz w:val="28"/>
        </w:rPr>
      </w:pPr>
      <w:r>
        <w:rPr>
          <w:b/>
          <w:sz w:val="28"/>
        </w:rPr>
        <w:t>Внешняя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DA18FA" w:rsidRDefault="004A1C57" w:rsidP="009738F5">
      <w:pPr>
        <w:pStyle w:val="a4"/>
        <w:numPr>
          <w:ilvl w:val="0"/>
          <w:numId w:val="2"/>
        </w:numPr>
        <w:tabs>
          <w:tab w:val="left" w:pos="993"/>
        </w:tabs>
        <w:spacing w:before="49"/>
        <w:ind w:left="0" w:right="-2" w:firstLine="709"/>
        <w:rPr>
          <w:sz w:val="28"/>
        </w:rPr>
      </w:pPr>
      <w:r>
        <w:rPr>
          <w:sz w:val="28"/>
        </w:rPr>
        <w:t>государственную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аттестацию,</w:t>
      </w:r>
    </w:p>
    <w:p w:rsidR="00DA18FA" w:rsidRDefault="004A1C57" w:rsidP="009738F5">
      <w:pPr>
        <w:pStyle w:val="a4"/>
        <w:numPr>
          <w:ilvl w:val="0"/>
          <w:numId w:val="2"/>
        </w:numPr>
        <w:tabs>
          <w:tab w:val="left" w:pos="993"/>
        </w:tabs>
        <w:spacing w:before="46" w:line="273" w:lineRule="auto"/>
        <w:ind w:left="0" w:right="-2" w:firstLine="709"/>
        <w:rPr>
          <w:sz w:val="28"/>
        </w:rPr>
      </w:pPr>
      <w:r>
        <w:rPr>
          <w:sz w:val="28"/>
        </w:rPr>
        <w:t xml:space="preserve">независимую оценку качества образования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всероссийские </w:t>
      </w:r>
      <w:r>
        <w:rPr>
          <w:sz w:val="28"/>
        </w:rPr>
        <w:lastRenderedPageBreak/>
        <w:t>проверочные работы),</w:t>
      </w:r>
    </w:p>
    <w:p w:rsidR="00DA18FA" w:rsidRDefault="004A1C57" w:rsidP="009738F5">
      <w:pPr>
        <w:pStyle w:val="a4"/>
        <w:numPr>
          <w:ilvl w:val="0"/>
          <w:numId w:val="2"/>
        </w:numPr>
        <w:tabs>
          <w:tab w:val="left" w:pos="993"/>
        </w:tabs>
        <w:spacing w:before="2" w:line="273" w:lineRule="auto"/>
        <w:ind w:left="0" w:right="-2" w:firstLine="709"/>
        <w:rPr>
          <w:sz w:val="28"/>
        </w:rPr>
      </w:pPr>
      <w:r>
        <w:rPr>
          <w:sz w:val="28"/>
        </w:rPr>
        <w:t>мониторинговые исследования муниципального, регионального и федерального уровней.</w:t>
      </w:r>
    </w:p>
    <w:p w:rsidR="00DA18FA" w:rsidRDefault="004A1C57" w:rsidP="009F6AAE">
      <w:pPr>
        <w:pStyle w:val="a3"/>
        <w:spacing w:before="4" w:line="276" w:lineRule="auto"/>
        <w:ind w:left="0" w:right="-2" w:firstLine="709"/>
      </w:pPr>
      <w:r>
        <w:t>В соответствии с ФГОС СОО система оценки образовательной организации 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 оценке образовательных достижений.</w:t>
      </w:r>
    </w:p>
    <w:p w:rsidR="00DA18FA" w:rsidRDefault="004A1C57" w:rsidP="009F6AAE">
      <w:pPr>
        <w:pStyle w:val="a3"/>
        <w:spacing w:before="1" w:line="276" w:lineRule="auto"/>
        <w:ind w:left="0" w:right="-2" w:firstLine="709"/>
      </w:pPr>
      <w:r>
        <w:rPr>
          <w:b/>
        </w:rPr>
        <w:t>Системно-</w:t>
      </w:r>
      <w:proofErr w:type="spellStart"/>
      <w:r>
        <w:rPr>
          <w:b/>
        </w:rPr>
        <w:t>деятельностный</w:t>
      </w:r>
      <w:proofErr w:type="spellEnd"/>
      <w:r>
        <w:rPr>
          <w:b/>
        </w:rPr>
        <w:t xml:space="preserve"> подход </w:t>
      </w:r>
      <w:r>
        <w:t xml:space="preserve">к оценке </w:t>
      </w:r>
      <w:proofErr w:type="gramStart"/>
      <w:r>
        <w:t>образовательных достижений</w:t>
      </w:r>
      <w:proofErr w:type="gramEnd"/>
      <w:r>
        <w:t xml:space="preserve">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</w:t>
      </w:r>
      <w:r>
        <w:rPr>
          <w:spacing w:val="40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rPr>
          <w:b/>
        </w:rPr>
        <w:t xml:space="preserve">Уровневый подход </w:t>
      </w:r>
      <w:r>
        <w:t xml:space="preserve"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</w:t>
      </w:r>
      <w:r>
        <w:rPr>
          <w:spacing w:val="-2"/>
        </w:rPr>
        <w:t>измерений.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</w:t>
      </w:r>
      <w:r>
        <w:rPr>
          <w:spacing w:val="40"/>
        </w:rPr>
        <w:t xml:space="preserve"> </w:t>
      </w:r>
      <w:r>
        <w:t>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DA18FA" w:rsidRDefault="004A1C57" w:rsidP="009F6AAE">
      <w:pPr>
        <w:spacing w:line="278" w:lineRule="auto"/>
        <w:ind w:right="-2" w:firstLine="709"/>
        <w:jc w:val="both"/>
        <w:rPr>
          <w:sz w:val="28"/>
        </w:rPr>
      </w:pPr>
      <w:r>
        <w:rPr>
          <w:b/>
          <w:sz w:val="28"/>
        </w:rPr>
        <w:t xml:space="preserve">Комплексный подход </w:t>
      </w:r>
      <w:r>
        <w:rPr>
          <w:sz w:val="28"/>
        </w:rPr>
        <w:t>к оценке образовательных достижений реализуется через:</w:t>
      </w:r>
    </w:p>
    <w:p w:rsidR="00DA18FA" w:rsidRDefault="004A1C57" w:rsidP="009738F5">
      <w:pPr>
        <w:pStyle w:val="a4"/>
        <w:numPr>
          <w:ilvl w:val="0"/>
          <w:numId w:val="2"/>
        </w:numPr>
        <w:tabs>
          <w:tab w:val="left" w:pos="993"/>
        </w:tabs>
        <w:spacing w:line="337" w:lineRule="exact"/>
        <w:ind w:left="0" w:right="-2" w:firstLine="709"/>
        <w:rPr>
          <w:sz w:val="28"/>
        </w:rPr>
      </w:pPr>
      <w:r>
        <w:rPr>
          <w:sz w:val="28"/>
        </w:rPr>
        <w:t>оценку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DA18FA" w:rsidRDefault="004A1C57" w:rsidP="009738F5">
      <w:pPr>
        <w:pStyle w:val="a4"/>
        <w:numPr>
          <w:ilvl w:val="0"/>
          <w:numId w:val="2"/>
        </w:numPr>
        <w:tabs>
          <w:tab w:val="left" w:pos="993"/>
        </w:tabs>
        <w:spacing w:before="46" w:line="276" w:lineRule="auto"/>
        <w:ind w:left="0" w:right="-2" w:firstLine="709"/>
        <w:rPr>
          <w:sz w:val="28"/>
        </w:rPr>
      </w:pPr>
      <w:r>
        <w:rPr>
          <w:sz w:val="28"/>
        </w:rPr>
        <w:t>использования комплекса оценочных</w:t>
      </w:r>
      <w:r w:rsidR="005A16D8">
        <w:rPr>
          <w:sz w:val="28"/>
        </w:rPr>
        <w:t xml:space="preserve"> </w:t>
      </w:r>
      <w:r>
        <w:rPr>
          <w:sz w:val="28"/>
        </w:rPr>
        <w:t xml:space="preserve">процедур как основы для оценки динамики </w:t>
      </w:r>
      <w:proofErr w:type="gramStart"/>
      <w:r>
        <w:rPr>
          <w:sz w:val="28"/>
        </w:rPr>
        <w:t>индивидуальных</w:t>
      </w:r>
      <w:r w:rsidR="005A16D8">
        <w:rPr>
          <w:sz w:val="28"/>
        </w:rPr>
        <w:t xml:space="preserve"> </w:t>
      </w:r>
      <w:r>
        <w:rPr>
          <w:sz w:val="28"/>
        </w:rPr>
        <w:t>образовательных</w:t>
      </w:r>
      <w:r w:rsidR="002D5C03">
        <w:rPr>
          <w:sz w:val="28"/>
        </w:rPr>
        <w:t xml:space="preserve"> </w:t>
      </w:r>
      <w:r w:rsidR="005A16D8">
        <w:rPr>
          <w:sz w:val="28"/>
        </w:rPr>
        <w:t>д</w:t>
      </w:r>
      <w:r>
        <w:rPr>
          <w:sz w:val="28"/>
        </w:rPr>
        <w:t>остижений</w:t>
      </w:r>
      <w:proofErr w:type="gramEnd"/>
      <w:r>
        <w:rPr>
          <w:sz w:val="28"/>
        </w:rPr>
        <w:t xml:space="preserve"> обучающихся и для итоговой оценки;</w:t>
      </w:r>
    </w:p>
    <w:p w:rsidR="00DA18FA" w:rsidRPr="002D5C03" w:rsidRDefault="004A1C57" w:rsidP="00C90E8F">
      <w:pPr>
        <w:pStyle w:val="a4"/>
        <w:numPr>
          <w:ilvl w:val="0"/>
          <w:numId w:val="2"/>
        </w:numPr>
        <w:tabs>
          <w:tab w:val="left" w:pos="993"/>
        </w:tabs>
        <w:spacing w:line="273" w:lineRule="auto"/>
        <w:ind w:left="0" w:right="-2" w:firstLine="709"/>
        <w:rPr>
          <w:sz w:val="28"/>
          <w:szCs w:val="28"/>
        </w:rPr>
      </w:pPr>
      <w:r w:rsidRPr="002D5C03">
        <w:rPr>
          <w:sz w:val="28"/>
        </w:rPr>
        <w:t>использования контекстной информации (об особенностях обучающихся,</w:t>
      </w:r>
      <w:r w:rsidRPr="002D5C03">
        <w:rPr>
          <w:spacing w:val="80"/>
          <w:w w:val="150"/>
          <w:sz w:val="28"/>
        </w:rPr>
        <w:t xml:space="preserve"> </w:t>
      </w:r>
      <w:r w:rsidRPr="002D5C03">
        <w:rPr>
          <w:sz w:val="28"/>
        </w:rPr>
        <w:t>условиях</w:t>
      </w:r>
      <w:r w:rsidRPr="002D5C03">
        <w:rPr>
          <w:spacing w:val="80"/>
          <w:w w:val="150"/>
          <w:sz w:val="28"/>
        </w:rPr>
        <w:t xml:space="preserve"> </w:t>
      </w:r>
      <w:r w:rsidRPr="002D5C03">
        <w:rPr>
          <w:sz w:val="28"/>
        </w:rPr>
        <w:t>и</w:t>
      </w:r>
      <w:r w:rsidRPr="002D5C03">
        <w:rPr>
          <w:spacing w:val="80"/>
          <w:w w:val="150"/>
          <w:sz w:val="28"/>
        </w:rPr>
        <w:t xml:space="preserve"> </w:t>
      </w:r>
      <w:r w:rsidRPr="002D5C03">
        <w:rPr>
          <w:sz w:val="28"/>
        </w:rPr>
        <w:t>процессе</w:t>
      </w:r>
      <w:r w:rsidRPr="002D5C03">
        <w:rPr>
          <w:spacing w:val="80"/>
          <w:w w:val="150"/>
          <w:sz w:val="28"/>
        </w:rPr>
        <w:t xml:space="preserve"> </w:t>
      </w:r>
      <w:r w:rsidRPr="002D5C03">
        <w:rPr>
          <w:sz w:val="28"/>
        </w:rPr>
        <w:t>обучения</w:t>
      </w:r>
      <w:r w:rsidRPr="002D5C03">
        <w:rPr>
          <w:spacing w:val="80"/>
          <w:w w:val="150"/>
          <w:sz w:val="28"/>
        </w:rPr>
        <w:t xml:space="preserve"> </w:t>
      </w:r>
      <w:r w:rsidRPr="002D5C03">
        <w:rPr>
          <w:sz w:val="28"/>
        </w:rPr>
        <w:t>и</w:t>
      </w:r>
      <w:r w:rsidRPr="002D5C03">
        <w:rPr>
          <w:spacing w:val="80"/>
          <w:w w:val="150"/>
          <w:sz w:val="28"/>
        </w:rPr>
        <w:t xml:space="preserve"> </w:t>
      </w:r>
      <w:r w:rsidRPr="002D5C03">
        <w:rPr>
          <w:sz w:val="28"/>
        </w:rPr>
        <w:t>другое)</w:t>
      </w:r>
      <w:r w:rsidRPr="002D5C03">
        <w:rPr>
          <w:spacing w:val="80"/>
          <w:w w:val="150"/>
          <w:sz w:val="28"/>
        </w:rPr>
        <w:t xml:space="preserve"> </w:t>
      </w:r>
      <w:r w:rsidRPr="002D5C03">
        <w:rPr>
          <w:sz w:val="28"/>
        </w:rPr>
        <w:t>для</w:t>
      </w:r>
      <w:r w:rsidR="002D5C03" w:rsidRPr="002D5C03">
        <w:rPr>
          <w:sz w:val="28"/>
        </w:rPr>
        <w:t xml:space="preserve"> </w:t>
      </w:r>
      <w:r w:rsidRPr="002D5C03">
        <w:rPr>
          <w:sz w:val="28"/>
          <w:szCs w:val="28"/>
        </w:rPr>
        <w:t>интерпретации полученных результатов в целях управления качеством образования;</w:t>
      </w:r>
    </w:p>
    <w:p w:rsidR="00DA18FA" w:rsidRDefault="004A1C57" w:rsidP="00732962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right="-2" w:firstLine="709"/>
        <w:rPr>
          <w:sz w:val="28"/>
        </w:rPr>
      </w:pPr>
      <w:r>
        <w:rPr>
          <w:sz w:val="28"/>
        </w:rPr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DA18FA" w:rsidRDefault="004A1C57" w:rsidP="00732962">
      <w:pPr>
        <w:pStyle w:val="a4"/>
        <w:numPr>
          <w:ilvl w:val="0"/>
          <w:numId w:val="2"/>
        </w:numPr>
        <w:tabs>
          <w:tab w:val="left" w:pos="993"/>
        </w:tabs>
        <w:spacing w:line="273" w:lineRule="auto"/>
        <w:ind w:left="0" w:right="-2" w:firstLine="709"/>
        <w:rPr>
          <w:sz w:val="28"/>
        </w:rPr>
      </w:pPr>
      <w:r>
        <w:rPr>
          <w:sz w:val="28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);</w:t>
      </w:r>
    </w:p>
    <w:p w:rsidR="00DA18FA" w:rsidRDefault="004A1C57" w:rsidP="00732962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right="-2" w:firstLine="709"/>
        <w:rPr>
          <w:sz w:val="28"/>
        </w:rPr>
      </w:pPr>
      <w:r>
        <w:rPr>
          <w:sz w:val="28"/>
        </w:rPr>
        <w:t xml:space="preserve">использования мониторинга динамических показателей освоения умений </w:t>
      </w:r>
      <w:r>
        <w:rPr>
          <w:sz w:val="28"/>
        </w:rPr>
        <w:lastRenderedPageBreak/>
        <w:t>и знаний, в том числе формируемых с использованием информационно-коммуникационных (цифровых) технологий.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rPr>
          <w:b/>
        </w:rPr>
        <w:t xml:space="preserve">Оценка </w:t>
      </w:r>
      <w:proofErr w:type="gramStart"/>
      <w:r>
        <w:rPr>
          <w:b/>
        </w:rPr>
        <w:t>личностных результатов</w:t>
      </w:r>
      <w:proofErr w:type="gramEnd"/>
      <w:r>
        <w:rPr>
          <w:b/>
        </w:rPr>
        <w:t xml:space="preserve"> </w:t>
      </w:r>
      <w:r>
        <w:t xml:space="preserve">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</w:t>
      </w:r>
      <w:r>
        <w:rPr>
          <w:spacing w:val="-4"/>
        </w:rPr>
        <w:t>СОО.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>
        <w:t>воспитательно</w:t>
      </w:r>
      <w:proofErr w:type="spellEnd"/>
      <w:r>
        <w:t>- образовательной деятельности образовательной организации и образовательных систем разного уровня.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Во внутреннем мониторинге возможна оценка </w:t>
      </w:r>
      <w:proofErr w:type="spellStart"/>
      <w:r>
        <w:t>сформированности</w:t>
      </w:r>
      <w:proofErr w:type="spellEnd"/>
      <w: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</w:t>
      </w:r>
      <w:r>
        <w:rPr>
          <w:spacing w:val="40"/>
        </w:rPr>
        <w:t xml:space="preserve"> </w:t>
      </w:r>
      <w:r>
        <w:t xml:space="preserve">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 Оценка </w:t>
      </w:r>
      <w:proofErr w:type="spellStart"/>
      <w:r>
        <w:t>сформированности</w:t>
      </w:r>
      <w:proofErr w:type="spellEnd"/>
      <w:r>
        <w:t xml:space="preserve"> личностных результатов необязательна, при необходимости фиксируется в портфолио и характеристике обучающегося.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DA18FA" w:rsidRPr="00BA622F" w:rsidRDefault="004A1C57" w:rsidP="00BA622F">
      <w:pPr>
        <w:spacing w:line="276" w:lineRule="auto"/>
        <w:ind w:right="-2" w:firstLine="709"/>
        <w:jc w:val="both"/>
        <w:rPr>
          <w:sz w:val="28"/>
          <w:szCs w:val="28"/>
        </w:rPr>
      </w:pPr>
      <w:r>
        <w:rPr>
          <w:b/>
          <w:sz w:val="28"/>
        </w:rPr>
        <w:t xml:space="preserve">Оценка </w:t>
      </w:r>
      <w:proofErr w:type="spellStart"/>
      <w:r>
        <w:rPr>
          <w:b/>
          <w:sz w:val="28"/>
        </w:rPr>
        <w:t>метапредметных</w:t>
      </w:r>
      <w:proofErr w:type="spellEnd"/>
      <w:r>
        <w:rPr>
          <w:b/>
          <w:sz w:val="28"/>
        </w:rPr>
        <w:t xml:space="preserve"> результатов </w:t>
      </w:r>
      <w:r>
        <w:rPr>
          <w:sz w:val="28"/>
        </w:rPr>
        <w:t>представляет собой оценку достижения</w:t>
      </w:r>
      <w:r>
        <w:rPr>
          <w:spacing w:val="5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5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3"/>
          <w:sz w:val="28"/>
        </w:rPr>
        <w:t xml:space="preserve"> </w:t>
      </w:r>
      <w:r>
        <w:rPr>
          <w:sz w:val="28"/>
        </w:rPr>
        <w:t>освоения</w:t>
      </w:r>
      <w:r w:rsidR="00BA622F">
        <w:rPr>
          <w:sz w:val="28"/>
        </w:rPr>
        <w:t xml:space="preserve"> </w:t>
      </w:r>
      <w:r>
        <w:rPr>
          <w:sz w:val="28"/>
        </w:rPr>
        <w:t>ООП</w:t>
      </w:r>
      <w:r>
        <w:rPr>
          <w:spacing w:val="52"/>
          <w:sz w:val="28"/>
        </w:rPr>
        <w:t xml:space="preserve"> </w:t>
      </w:r>
      <w:r>
        <w:rPr>
          <w:sz w:val="28"/>
        </w:rPr>
        <w:t>СОО,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которые</w:t>
      </w:r>
      <w:r w:rsidR="00BA622F">
        <w:rPr>
          <w:spacing w:val="-2"/>
          <w:sz w:val="28"/>
        </w:rPr>
        <w:t xml:space="preserve"> </w:t>
      </w:r>
      <w:r w:rsidRPr="00BA622F">
        <w:rPr>
          <w:sz w:val="28"/>
          <w:szCs w:val="28"/>
        </w:rPr>
        <w:t>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BA622F">
        <w:rPr>
          <w:sz w:val="28"/>
          <w:szCs w:val="28"/>
        </w:rPr>
        <w:t>межпредметных</w:t>
      </w:r>
      <w:proofErr w:type="spellEnd"/>
      <w:r w:rsidRPr="00BA622F">
        <w:rPr>
          <w:sz w:val="28"/>
          <w:szCs w:val="28"/>
        </w:rPr>
        <w:t>) понятий.</w:t>
      </w:r>
    </w:p>
    <w:p w:rsidR="00DA18FA" w:rsidRDefault="004A1C57" w:rsidP="009F6AAE">
      <w:pPr>
        <w:pStyle w:val="a3"/>
        <w:spacing w:before="1" w:line="276" w:lineRule="auto"/>
        <w:ind w:left="0" w:right="-2" w:firstLine="709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</w:t>
      </w:r>
      <w:r>
        <w:rPr>
          <w:spacing w:val="40"/>
        </w:rPr>
        <w:t xml:space="preserve"> </w:t>
      </w:r>
      <w:r>
        <w:t xml:space="preserve">комплексом освоения программ учебных предметов и внеурочной </w:t>
      </w:r>
      <w:r>
        <w:rPr>
          <w:spacing w:val="-2"/>
        </w:rPr>
        <w:t>деятельности.</w:t>
      </w:r>
    </w:p>
    <w:p w:rsidR="00DA18FA" w:rsidRDefault="004A1C57" w:rsidP="009F6AAE">
      <w:pPr>
        <w:pStyle w:val="a3"/>
        <w:ind w:left="0" w:right="-2" w:firstLine="709"/>
      </w:pPr>
      <w:r>
        <w:t>Основным</w:t>
      </w:r>
      <w:r>
        <w:rPr>
          <w:spacing w:val="-10"/>
        </w:rPr>
        <w:t xml:space="preserve"> </w:t>
      </w:r>
      <w:r>
        <w:t>объектом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результатов:</w:t>
      </w:r>
    </w:p>
    <w:p w:rsidR="00DA18FA" w:rsidRDefault="004A1C57" w:rsidP="00732962">
      <w:pPr>
        <w:pStyle w:val="a4"/>
        <w:numPr>
          <w:ilvl w:val="0"/>
          <w:numId w:val="2"/>
        </w:numPr>
        <w:tabs>
          <w:tab w:val="left" w:pos="993"/>
        </w:tabs>
        <w:spacing w:before="47" w:line="276" w:lineRule="auto"/>
        <w:ind w:left="0" w:right="-2" w:firstLine="709"/>
        <w:rPr>
          <w:sz w:val="28"/>
        </w:rPr>
      </w:pPr>
      <w:r>
        <w:rPr>
          <w:sz w:val="28"/>
        </w:rPr>
        <w:t xml:space="preserve">освоение обучающимися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понятий и 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(регулятивных,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познавательных, </w:t>
      </w:r>
      <w:r>
        <w:rPr>
          <w:spacing w:val="-2"/>
          <w:sz w:val="28"/>
        </w:rPr>
        <w:t>коммуникативных);</w:t>
      </w:r>
    </w:p>
    <w:p w:rsidR="00DA18FA" w:rsidRDefault="004A1C57" w:rsidP="00732962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right="-2" w:firstLine="709"/>
        <w:rPr>
          <w:sz w:val="28"/>
        </w:rPr>
      </w:pPr>
      <w:r>
        <w:rPr>
          <w:sz w:val="28"/>
        </w:rPr>
        <w:t xml:space="preserve"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</w:t>
      </w:r>
      <w:r>
        <w:rPr>
          <w:sz w:val="28"/>
        </w:rPr>
        <w:lastRenderedPageBreak/>
        <w:t>построении индивидуальной образовательной траектории;</w:t>
      </w:r>
    </w:p>
    <w:p w:rsidR="00DA18FA" w:rsidRDefault="004A1C57" w:rsidP="00732962">
      <w:pPr>
        <w:pStyle w:val="a4"/>
        <w:numPr>
          <w:ilvl w:val="0"/>
          <w:numId w:val="2"/>
        </w:numPr>
        <w:tabs>
          <w:tab w:val="left" w:pos="993"/>
        </w:tabs>
        <w:spacing w:line="273" w:lineRule="auto"/>
        <w:ind w:left="0" w:right="-2" w:firstLine="709"/>
        <w:rPr>
          <w:sz w:val="28"/>
        </w:rPr>
      </w:pPr>
      <w:r>
        <w:rPr>
          <w:sz w:val="28"/>
        </w:rPr>
        <w:t>овладение навыками учебно-исследовательской, проектной и социальной деятельности.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универсальных учебных действий.</w:t>
      </w:r>
    </w:p>
    <w:p w:rsidR="00DA18FA" w:rsidRDefault="004A1C57" w:rsidP="009F6AAE">
      <w:pPr>
        <w:pStyle w:val="1"/>
        <w:spacing w:line="319" w:lineRule="exact"/>
        <w:ind w:left="0" w:right="-2" w:firstLine="709"/>
        <w:rPr>
          <w:b w:val="0"/>
        </w:rPr>
      </w:pP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оценки</w:t>
      </w:r>
      <w:r>
        <w:rPr>
          <w:b w:val="0"/>
          <w:spacing w:val="-2"/>
        </w:rPr>
        <w:t>:</w:t>
      </w:r>
    </w:p>
    <w:p w:rsidR="00DA18FA" w:rsidRDefault="004A1C57" w:rsidP="00B2538A">
      <w:pPr>
        <w:pStyle w:val="a4"/>
        <w:numPr>
          <w:ilvl w:val="0"/>
          <w:numId w:val="2"/>
        </w:numPr>
        <w:tabs>
          <w:tab w:val="left" w:pos="993"/>
        </w:tabs>
        <w:spacing w:before="208" w:line="271" w:lineRule="auto"/>
        <w:ind w:left="0" w:right="-2" w:firstLine="709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межпредметной</w:t>
      </w:r>
      <w:proofErr w:type="spellEnd"/>
      <w:r>
        <w:rPr>
          <w:sz w:val="28"/>
        </w:rPr>
        <w:t xml:space="preserve"> основе;</w:t>
      </w:r>
    </w:p>
    <w:p w:rsidR="00DA18FA" w:rsidRDefault="004A1C57" w:rsidP="00B2538A">
      <w:pPr>
        <w:pStyle w:val="a4"/>
        <w:numPr>
          <w:ilvl w:val="0"/>
          <w:numId w:val="2"/>
        </w:numPr>
        <w:tabs>
          <w:tab w:val="left" w:pos="993"/>
        </w:tabs>
        <w:spacing w:before="168" w:line="273" w:lineRule="auto"/>
        <w:ind w:left="0" w:right="-2" w:firstLine="709"/>
        <w:jc w:val="left"/>
        <w:rPr>
          <w:sz w:val="28"/>
        </w:rPr>
      </w:pP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80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80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в сочетании с письменной (компьютеризованной) частью;</w:t>
      </w:r>
    </w:p>
    <w:p w:rsidR="00DA18FA" w:rsidRDefault="004A1C57" w:rsidP="00B2538A">
      <w:pPr>
        <w:pStyle w:val="a4"/>
        <w:numPr>
          <w:ilvl w:val="0"/>
          <w:numId w:val="2"/>
        </w:numPr>
        <w:tabs>
          <w:tab w:val="left" w:pos="993"/>
        </w:tabs>
        <w:spacing w:before="3" w:line="276" w:lineRule="auto"/>
        <w:ind w:left="0" w:right="-2" w:firstLine="709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Каждый из перечисленных видов диагностики проводится с периодичностью не менее чем один раз в два года.</w:t>
      </w:r>
    </w:p>
    <w:p w:rsidR="00DA18FA" w:rsidRDefault="004A1C57" w:rsidP="009F6AAE">
      <w:pPr>
        <w:pStyle w:val="a3"/>
        <w:spacing w:before="72" w:line="276" w:lineRule="auto"/>
        <w:ind w:left="0" w:right="-2" w:firstLine="709"/>
      </w:pPr>
      <w:r>
        <w:rPr>
          <w:b/>
        </w:rPr>
        <w:t xml:space="preserve">Групповые и (или) индивидуальные учебные исследования и проекты </w:t>
      </w:r>
      <w:r>
        <w:t>(далее вместе - проект) выполняются обучающимся в рамках</w:t>
      </w:r>
      <w:r>
        <w:rPr>
          <w:spacing w:val="40"/>
        </w:rPr>
        <w:t xml:space="preserve"> </w:t>
      </w:r>
      <w:r>
        <w:t xml:space="preserve">одного из учебных предметов или на </w:t>
      </w:r>
      <w:proofErr w:type="spellStart"/>
      <w:r>
        <w:t>межпредметной</w:t>
      </w:r>
      <w:proofErr w:type="spellEnd"/>
      <w:r>
        <w:t xml:space="preserve"> основе с целью демонстрации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Выбор темы проекта осуществляется обучающимися. Результатом</w:t>
      </w:r>
      <w:r>
        <w:rPr>
          <w:spacing w:val="-7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работ:</w:t>
      </w:r>
    </w:p>
    <w:p w:rsidR="00DA18FA" w:rsidRDefault="004A1C57" w:rsidP="00357180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right="-2" w:firstLine="709"/>
        <w:rPr>
          <w:sz w:val="28"/>
        </w:rPr>
      </w:pPr>
      <w:r>
        <w:rPr>
          <w:sz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DA18FA" w:rsidRDefault="004A1C57" w:rsidP="00357180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right="-2" w:firstLine="709"/>
        <w:rPr>
          <w:sz w:val="28"/>
        </w:rPr>
      </w:pPr>
      <w:r>
        <w:rPr>
          <w:sz w:val="28"/>
        </w:rPr>
        <w:t>художественная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музыки, изобразительного искусства), представленная в виде</w:t>
      </w:r>
      <w:r>
        <w:rPr>
          <w:spacing w:val="40"/>
          <w:sz w:val="28"/>
        </w:rPr>
        <w:t xml:space="preserve"> </w:t>
      </w:r>
      <w:r>
        <w:rPr>
          <w:sz w:val="28"/>
        </w:rPr>
        <w:t>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DA18FA" w:rsidRDefault="004A1C57" w:rsidP="00357180">
      <w:pPr>
        <w:pStyle w:val="a4"/>
        <w:numPr>
          <w:ilvl w:val="0"/>
          <w:numId w:val="2"/>
        </w:numPr>
        <w:tabs>
          <w:tab w:val="left" w:pos="993"/>
        </w:tabs>
        <w:spacing w:line="339" w:lineRule="exact"/>
        <w:ind w:left="0" w:right="-2" w:firstLine="709"/>
        <w:rPr>
          <w:sz w:val="28"/>
        </w:rPr>
      </w:pPr>
      <w:r>
        <w:rPr>
          <w:sz w:val="28"/>
        </w:rPr>
        <w:t>материальный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-7"/>
          <w:sz w:val="28"/>
        </w:rPr>
        <w:t xml:space="preserve"> </w:t>
      </w:r>
      <w:r>
        <w:rPr>
          <w:sz w:val="28"/>
        </w:rPr>
        <w:t>макет,</w:t>
      </w:r>
      <w:r>
        <w:rPr>
          <w:spacing w:val="-6"/>
          <w:sz w:val="28"/>
        </w:rPr>
        <w:t xml:space="preserve"> </w:t>
      </w:r>
      <w:r>
        <w:rPr>
          <w:sz w:val="28"/>
        </w:rPr>
        <w:t>иное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изделие;</w:t>
      </w:r>
    </w:p>
    <w:p w:rsidR="00DA18FA" w:rsidRDefault="004A1C57" w:rsidP="00357180">
      <w:pPr>
        <w:pStyle w:val="a4"/>
        <w:numPr>
          <w:ilvl w:val="0"/>
          <w:numId w:val="2"/>
        </w:numPr>
        <w:tabs>
          <w:tab w:val="left" w:pos="993"/>
        </w:tabs>
        <w:spacing w:before="39"/>
        <w:ind w:left="0" w:right="-2" w:firstLine="709"/>
        <w:rPr>
          <w:sz w:val="28"/>
        </w:rPr>
      </w:pPr>
      <w:r>
        <w:rPr>
          <w:sz w:val="28"/>
        </w:rPr>
        <w:t>отчетные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проекту.</w:t>
      </w:r>
    </w:p>
    <w:p w:rsidR="00DA18FA" w:rsidRDefault="004A1C57" w:rsidP="00357180">
      <w:pPr>
        <w:pStyle w:val="a3"/>
        <w:tabs>
          <w:tab w:val="left" w:pos="993"/>
        </w:tabs>
        <w:spacing w:before="49" w:line="276" w:lineRule="auto"/>
        <w:ind w:left="0" w:right="-2" w:firstLine="709"/>
      </w:pPr>
      <w:r>
        <w:lastRenderedPageBreak/>
        <w:t>Требования к организации проектной деятельности, к содержанию и направленности проекта определены локальным нормативным актом.</w:t>
      </w:r>
    </w:p>
    <w:p w:rsidR="00DA18FA" w:rsidRDefault="004A1C57" w:rsidP="00357180">
      <w:pPr>
        <w:pStyle w:val="a3"/>
        <w:tabs>
          <w:tab w:val="left" w:pos="993"/>
        </w:tabs>
        <w:spacing w:line="321" w:lineRule="exact"/>
        <w:ind w:left="0" w:right="-2" w:firstLine="709"/>
      </w:pPr>
      <w:r>
        <w:t>Проект</w:t>
      </w:r>
      <w:r>
        <w:rPr>
          <w:spacing w:val="-9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критериям:</w:t>
      </w:r>
    </w:p>
    <w:p w:rsidR="00DA18FA" w:rsidRDefault="004A1C57" w:rsidP="00357180">
      <w:pPr>
        <w:pStyle w:val="a4"/>
        <w:numPr>
          <w:ilvl w:val="0"/>
          <w:numId w:val="2"/>
        </w:numPr>
        <w:tabs>
          <w:tab w:val="left" w:pos="993"/>
        </w:tabs>
        <w:spacing w:before="47" w:line="276" w:lineRule="auto"/>
        <w:ind w:left="0" w:right="-2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DA18FA" w:rsidRDefault="004A1C57" w:rsidP="00357180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right="-2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DA18FA" w:rsidRPr="00BA622F" w:rsidRDefault="004A1C57" w:rsidP="007510C7">
      <w:pPr>
        <w:pStyle w:val="a4"/>
        <w:numPr>
          <w:ilvl w:val="0"/>
          <w:numId w:val="2"/>
        </w:numPr>
        <w:tabs>
          <w:tab w:val="left" w:pos="993"/>
        </w:tabs>
        <w:spacing w:before="67" w:line="278" w:lineRule="auto"/>
        <w:ind w:left="0" w:right="-2" w:firstLine="709"/>
        <w:rPr>
          <w:sz w:val="28"/>
          <w:szCs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регулятивных универсальных учебных действий: умение самостоятельно планировать и управлять своей познавательной</w:t>
      </w:r>
      <w:r w:rsidRPr="00BA622F">
        <w:rPr>
          <w:spacing w:val="73"/>
          <w:w w:val="150"/>
          <w:sz w:val="28"/>
        </w:rPr>
        <w:t xml:space="preserve"> </w:t>
      </w:r>
      <w:r>
        <w:rPr>
          <w:sz w:val="28"/>
        </w:rPr>
        <w:t>деятельностью</w:t>
      </w:r>
      <w:r w:rsidRPr="00BA622F">
        <w:rPr>
          <w:spacing w:val="72"/>
          <w:w w:val="150"/>
          <w:sz w:val="28"/>
        </w:rPr>
        <w:t xml:space="preserve"> </w:t>
      </w:r>
      <w:r>
        <w:rPr>
          <w:sz w:val="28"/>
        </w:rPr>
        <w:t>во</w:t>
      </w:r>
      <w:r w:rsidRPr="00BA622F">
        <w:rPr>
          <w:spacing w:val="73"/>
          <w:w w:val="150"/>
          <w:sz w:val="28"/>
        </w:rPr>
        <w:t xml:space="preserve"> </w:t>
      </w:r>
      <w:r>
        <w:rPr>
          <w:sz w:val="28"/>
        </w:rPr>
        <w:t>времени;</w:t>
      </w:r>
      <w:r w:rsidRPr="00BA622F">
        <w:rPr>
          <w:spacing w:val="73"/>
          <w:w w:val="150"/>
          <w:sz w:val="28"/>
        </w:rPr>
        <w:t xml:space="preserve"> </w:t>
      </w:r>
      <w:r>
        <w:rPr>
          <w:sz w:val="28"/>
        </w:rPr>
        <w:t>использовать</w:t>
      </w:r>
      <w:r w:rsidR="00BA622F">
        <w:rPr>
          <w:sz w:val="28"/>
        </w:rPr>
        <w:t xml:space="preserve"> </w:t>
      </w:r>
      <w:r w:rsidRPr="00BA622F">
        <w:rPr>
          <w:sz w:val="28"/>
          <w:szCs w:val="28"/>
        </w:rPr>
        <w:t>ресурсные возможности для достижения целей; осуществлять выбор конструктивных стратегий в трудных ситуациях;</w:t>
      </w:r>
    </w:p>
    <w:p w:rsidR="00DA18FA" w:rsidRDefault="004A1C57" w:rsidP="00357180">
      <w:pPr>
        <w:pStyle w:val="a4"/>
        <w:numPr>
          <w:ilvl w:val="0"/>
          <w:numId w:val="2"/>
        </w:numPr>
        <w:tabs>
          <w:tab w:val="left" w:pos="993"/>
          <w:tab w:val="left" w:pos="2688"/>
        </w:tabs>
        <w:spacing w:line="276" w:lineRule="auto"/>
        <w:ind w:left="0" w:right="-2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коммуникативных универсальных учебных действий: умение ясно изложить и оформить выполненную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работу, представить ее результаты, аргументированно ответить на </w:t>
      </w:r>
      <w:r>
        <w:rPr>
          <w:spacing w:val="-2"/>
          <w:sz w:val="28"/>
        </w:rPr>
        <w:t>вопросы.</w:t>
      </w:r>
    </w:p>
    <w:p w:rsidR="00DA18FA" w:rsidRDefault="00DA18FA" w:rsidP="009F6AAE">
      <w:pPr>
        <w:pStyle w:val="a3"/>
        <w:spacing w:before="44"/>
        <w:ind w:left="0" w:right="-2" w:firstLine="709"/>
        <w:jc w:val="left"/>
      </w:pPr>
    </w:p>
    <w:p w:rsidR="00DA18FA" w:rsidRDefault="004A1C57" w:rsidP="009F6AAE">
      <w:pPr>
        <w:pStyle w:val="1"/>
        <w:spacing w:before="1"/>
        <w:ind w:left="0" w:right="-2" w:firstLine="709"/>
        <w:jc w:val="left"/>
      </w:pPr>
      <w:r>
        <w:t>Процедуры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DA18FA" w:rsidRDefault="004A1C57" w:rsidP="009F6AAE">
      <w:pPr>
        <w:pStyle w:val="a3"/>
        <w:spacing w:before="42" w:after="9" w:line="276" w:lineRule="auto"/>
        <w:ind w:left="0" w:right="-2" w:firstLine="709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по оценке достижения </w:t>
      </w:r>
      <w:proofErr w:type="spellStart"/>
      <w:r>
        <w:t>метапредметных</w:t>
      </w:r>
      <w:proofErr w:type="spellEnd"/>
      <w:r>
        <w:t xml:space="preserve"> результатов*:</w:t>
      </w:r>
    </w:p>
    <w:p w:rsidR="00034B88" w:rsidRDefault="00034B88" w:rsidP="009F6AAE">
      <w:pPr>
        <w:pStyle w:val="a3"/>
        <w:spacing w:before="42" w:after="9" w:line="276" w:lineRule="auto"/>
        <w:ind w:left="0" w:right="-2" w:firstLine="709"/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062"/>
        <w:gridCol w:w="2320"/>
        <w:gridCol w:w="3260"/>
      </w:tblGrid>
      <w:tr w:rsidR="00DA18FA" w:rsidTr="00AA20CB">
        <w:trPr>
          <w:trHeight w:val="369"/>
        </w:trPr>
        <w:tc>
          <w:tcPr>
            <w:tcW w:w="2281" w:type="dxa"/>
            <w:vMerge w:val="restart"/>
            <w:vAlign w:val="center"/>
          </w:tcPr>
          <w:p w:rsidR="00DA18FA" w:rsidRPr="00AA20CB" w:rsidRDefault="004A1C57" w:rsidP="00034B88">
            <w:pPr>
              <w:pStyle w:val="TableParagraph"/>
              <w:spacing w:line="320" w:lineRule="exact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A20CB">
              <w:rPr>
                <w:b/>
                <w:spacing w:val="-2"/>
                <w:sz w:val="24"/>
                <w:szCs w:val="24"/>
              </w:rPr>
              <w:t>Направление</w:t>
            </w:r>
          </w:p>
          <w:p w:rsidR="00DA18FA" w:rsidRPr="00AA20CB" w:rsidRDefault="004A1C57" w:rsidP="00034B88">
            <w:pPr>
              <w:pStyle w:val="TableParagraph"/>
              <w:spacing w:before="48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A20CB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62" w:type="dxa"/>
            <w:vMerge w:val="restart"/>
            <w:vAlign w:val="center"/>
          </w:tcPr>
          <w:p w:rsidR="00AA20CB" w:rsidRPr="00AA20CB" w:rsidRDefault="004A1C57" w:rsidP="00AA20CB">
            <w:pPr>
              <w:pStyle w:val="TableParagraph"/>
              <w:spacing w:before="182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A20CB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320" w:type="dxa"/>
            <w:vAlign w:val="center"/>
          </w:tcPr>
          <w:p w:rsidR="00DA18FA" w:rsidRPr="00AA20CB" w:rsidRDefault="004A1C57" w:rsidP="00034B88">
            <w:pPr>
              <w:pStyle w:val="TableParagraph"/>
              <w:spacing w:line="315" w:lineRule="exact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A20CB">
              <w:rPr>
                <w:b/>
                <w:sz w:val="24"/>
                <w:szCs w:val="24"/>
              </w:rPr>
              <w:t>10</w:t>
            </w:r>
            <w:r w:rsidRPr="00AA20C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20CB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260" w:type="dxa"/>
            <w:vAlign w:val="center"/>
          </w:tcPr>
          <w:p w:rsidR="00DA18FA" w:rsidRPr="00AA20CB" w:rsidRDefault="004A1C57" w:rsidP="00034B88">
            <w:pPr>
              <w:pStyle w:val="TableParagraph"/>
              <w:spacing w:line="315" w:lineRule="exact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A20CB">
              <w:rPr>
                <w:b/>
                <w:sz w:val="24"/>
                <w:szCs w:val="24"/>
              </w:rPr>
              <w:t>11</w:t>
            </w:r>
            <w:r w:rsidRPr="00AA20C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20CB">
              <w:rPr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DA18FA" w:rsidTr="00034B88">
        <w:trPr>
          <w:trHeight w:val="372"/>
        </w:trPr>
        <w:tc>
          <w:tcPr>
            <w:tcW w:w="2281" w:type="dxa"/>
            <w:vMerge/>
            <w:tcBorders>
              <w:top w:val="nil"/>
            </w:tcBorders>
            <w:vAlign w:val="center"/>
          </w:tcPr>
          <w:p w:rsidR="00DA18FA" w:rsidRPr="00AA20CB" w:rsidRDefault="00DA18FA" w:rsidP="00034B88">
            <w:pPr>
              <w:ind w:right="-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  <w:vAlign w:val="center"/>
          </w:tcPr>
          <w:p w:rsidR="00DA18FA" w:rsidRPr="00AA20CB" w:rsidRDefault="00DA18FA" w:rsidP="00034B88">
            <w:pPr>
              <w:ind w:right="-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0" w:type="dxa"/>
            <w:gridSpan w:val="2"/>
            <w:vAlign w:val="center"/>
          </w:tcPr>
          <w:p w:rsidR="00DA18FA" w:rsidRPr="00AA20CB" w:rsidRDefault="004A1C57" w:rsidP="00034B88">
            <w:pPr>
              <w:pStyle w:val="TableParagraph"/>
              <w:spacing w:line="315" w:lineRule="exact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A20CB">
              <w:rPr>
                <w:b/>
                <w:sz w:val="24"/>
                <w:szCs w:val="24"/>
              </w:rPr>
              <w:t>Форма</w:t>
            </w:r>
            <w:r w:rsidRPr="00AA20C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A20CB">
              <w:rPr>
                <w:b/>
                <w:sz w:val="24"/>
                <w:szCs w:val="24"/>
              </w:rPr>
              <w:t>мониторинга,</w:t>
            </w:r>
            <w:r w:rsidRPr="00AA20C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A20CB">
              <w:rPr>
                <w:b/>
                <w:spacing w:val="-2"/>
                <w:sz w:val="24"/>
                <w:szCs w:val="24"/>
              </w:rPr>
              <w:t>месяц</w:t>
            </w:r>
          </w:p>
        </w:tc>
      </w:tr>
      <w:tr w:rsidR="00DA18FA" w:rsidTr="00034B88">
        <w:trPr>
          <w:trHeight w:val="2758"/>
        </w:trPr>
        <w:tc>
          <w:tcPr>
            <w:tcW w:w="2281" w:type="dxa"/>
            <w:vAlign w:val="center"/>
          </w:tcPr>
          <w:p w:rsidR="00DA18FA" w:rsidRPr="00CA63B4" w:rsidRDefault="004A1C57" w:rsidP="00034B88">
            <w:pPr>
              <w:pStyle w:val="TableParagraph"/>
              <w:tabs>
                <w:tab w:val="left" w:pos="142"/>
              </w:tabs>
              <w:spacing w:line="276" w:lineRule="auto"/>
              <w:ind w:left="0" w:right="-2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63B4">
              <w:rPr>
                <w:b/>
                <w:spacing w:val="-2"/>
                <w:sz w:val="24"/>
                <w:szCs w:val="24"/>
              </w:rPr>
              <w:t>Внутришкольны</w:t>
            </w:r>
            <w:r w:rsidRPr="00CA63B4">
              <w:rPr>
                <w:b/>
                <w:spacing w:val="-10"/>
                <w:sz w:val="24"/>
                <w:szCs w:val="24"/>
              </w:rPr>
              <w:t>й</w:t>
            </w:r>
            <w:proofErr w:type="spellEnd"/>
            <w:r w:rsidRPr="00CA63B4">
              <w:rPr>
                <w:b/>
                <w:sz w:val="24"/>
                <w:szCs w:val="24"/>
              </w:rPr>
              <w:tab/>
            </w:r>
            <w:r w:rsidRPr="00CA63B4">
              <w:rPr>
                <w:b/>
                <w:spacing w:val="-2"/>
                <w:sz w:val="24"/>
                <w:szCs w:val="24"/>
              </w:rPr>
              <w:t>мониторинг</w:t>
            </w:r>
          </w:p>
          <w:p w:rsidR="00DA18FA" w:rsidRPr="00CA63B4" w:rsidRDefault="004A1C57" w:rsidP="00034B88">
            <w:pPr>
              <w:pStyle w:val="TableParagraph"/>
              <w:tabs>
                <w:tab w:val="left" w:pos="142"/>
              </w:tabs>
              <w:spacing w:line="276" w:lineRule="auto"/>
              <w:ind w:left="0" w:right="-2"/>
              <w:jc w:val="center"/>
              <w:rPr>
                <w:b/>
                <w:sz w:val="24"/>
                <w:szCs w:val="24"/>
              </w:rPr>
            </w:pPr>
            <w:r w:rsidRPr="00CA63B4">
              <w:rPr>
                <w:b/>
                <w:spacing w:val="-2"/>
                <w:sz w:val="24"/>
                <w:szCs w:val="24"/>
              </w:rPr>
              <w:t xml:space="preserve">«Оценка </w:t>
            </w:r>
            <w:proofErr w:type="spellStart"/>
            <w:r w:rsidRPr="00CA63B4">
              <w:rPr>
                <w:b/>
                <w:spacing w:val="-2"/>
                <w:sz w:val="24"/>
                <w:szCs w:val="24"/>
              </w:rPr>
              <w:t>метапредметных</w:t>
            </w:r>
            <w:proofErr w:type="spellEnd"/>
            <w:r w:rsidRPr="00CA63B4">
              <w:rPr>
                <w:b/>
                <w:spacing w:val="-2"/>
                <w:sz w:val="24"/>
                <w:szCs w:val="24"/>
              </w:rPr>
              <w:t xml:space="preserve"> результатов»</w:t>
            </w:r>
          </w:p>
        </w:tc>
        <w:tc>
          <w:tcPr>
            <w:tcW w:w="2062" w:type="dxa"/>
            <w:vAlign w:val="center"/>
          </w:tcPr>
          <w:p w:rsidR="00DA18FA" w:rsidRPr="00034B88" w:rsidRDefault="004A1C57" w:rsidP="00034B88">
            <w:pPr>
              <w:pStyle w:val="TableParagraph"/>
              <w:spacing w:line="276" w:lineRule="auto"/>
              <w:ind w:left="0" w:right="-2"/>
              <w:jc w:val="center"/>
              <w:rPr>
                <w:sz w:val="24"/>
                <w:szCs w:val="24"/>
              </w:rPr>
            </w:pPr>
            <w:r w:rsidRPr="00034B88">
              <w:rPr>
                <w:spacing w:val="-2"/>
                <w:sz w:val="24"/>
                <w:szCs w:val="24"/>
              </w:rPr>
              <w:t>Администраци</w:t>
            </w:r>
            <w:r w:rsidRPr="00034B88"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20" w:type="dxa"/>
            <w:vAlign w:val="center"/>
          </w:tcPr>
          <w:p w:rsidR="00DA18FA" w:rsidRPr="00034B88" w:rsidRDefault="004A1C57" w:rsidP="00034B88">
            <w:pPr>
              <w:pStyle w:val="TableParagraph"/>
              <w:spacing w:line="315" w:lineRule="exact"/>
              <w:ind w:left="0" w:right="-2"/>
              <w:jc w:val="center"/>
              <w:rPr>
                <w:sz w:val="24"/>
                <w:szCs w:val="24"/>
              </w:rPr>
            </w:pPr>
            <w:r w:rsidRPr="00034B88">
              <w:rPr>
                <w:spacing w:val="-2"/>
                <w:sz w:val="24"/>
                <w:szCs w:val="24"/>
              </w:rPr>
              <w:t>Апрель</w:t>
            </w:r>
          </w:p>
          <w:p w:rsidR="00DA18FA" w:rsidRPr="00034B88" w:rsidRDefault="00DA18FA" w:rsidP="00034B88">
            <w:pPr>
              <w:pStyle w:val="TableParagraph"/>
              <w:spacing w:before="95"/>
              <w:ind w:left="0" w:right="-2"/>
              <w:jc w:val="center"/>
              <w:rPr>
                <w:sz w:val="24"/>
                <w:szCs w:val="24"/>
              </w:rPr>
            </w:pPr>
          </w:p>
          <w:p w:rsidR="00DA18FA" w:rsidRPr="00034B88" w:rsidRDefault="004A1C57" w:rsidP="00034B88">
            <w:pPr>
              <w:pStyle w:val="TableParagraph"/>
              <w:tabs>
                <w:tab w:val="left" w:pos="1684"/>
              </w:tabs>
              <w:spacing w:line="276" w:lineRule="auto"/>
              <w:ind w:left="0" w:right="-2"/>
              <w:jc w:val="center"/>
              <w:rPr>
                <w:sz w:val="24"/>
                <w:szCs w:val="24"/>
              </w:rPr>
            </w:pPr>
            <w:r w:rsidRPr="00034B88">
              <w:rPr>
                <w:spacing w:val="-2"/>
                <w:sz w:val="24"/>
                <w:szCs w:val="24"/>
              </w:rPr>
              <w:t>Оценка читательской грамотности. Письменная работа</w:t>
            </w:r>
            <w:r w:rsidR="00034B88">
              <w:rPr>
                <w:sz w:val="24"/>
                <w:szCs w:val="24"/>
              </w:rPr>
              <w:t xml:space="preserve"> </w:t>
            </w:r>
            <w:r w:rsidRPr="00034B88">
              <w:rPr>
                <w:spacing w:val="-6"/>
                <w:sz w:val="24"/>
                <w:szCs w:val="24"/>
              </w:rPr>
              <w:t xml:space="preserve">на </w:t>
            </w:r>
            <w:proofErr w:type="spellStart"/>
            <w:r w:rsidRPr="00034B88">
              <w:rPr>
                <w:spacing w:val="-2"/>
                <w:sz w:val="24"/>
                <w:szCs w:val="24"/>
              </w:rPr>
              <w:t>межпредметно</w:t>
            </w:r>
            <w:r w:rsidRPr="00034B88">
              <w:rPr>
                <w:sz w:val="24"/>
                <w:szCs w:val="24"/>
              </w:rPr>
              <w:t>й</w:t>
            </w:r>
            <w:proofErr w:type="spellEnd"/>
            <w:r w:rsidRPr="00034B88">
              <w:rPr>
                <w:sz w:val="24"/>
                <w:szCs w:val="24"/>
              </w:rPr>
              <w:t xml:space="preserve"> </w:t>
            </w:r>
            <w:r w:rsidRPr="00034B88">
              <w:rPr>
                <w:spacing w:val="-2"/>
                <w:sz w:val="24"/>
                <w:szCs w:val="24"/>
              </w:rPr>
              <w:t>основе.</w:t>
            </w:r>
          </w:p>
        </w:tc>
        <w:tc>
          <w:tcPr>
            <w:tcW w:w="3260" w:type="dxa"/>
            <w:vAlign w:val="center"/>
          </w:tcPr>
          <w:p w:rsidR="00DA18FA" w:rsidRPr="00034B88" w:rsidRDefault="004A1C57" w:rsidP="00034B88">
            <w:pPr>
              <w:pStyle w:val="TableParagraph"/>
              <w:spacing w:line="315" w:lineRule="exact"/>
              <w:ind w:left="0" w:right="-2"/>
              <w:jc w:val="center"/>
              <w:rPr>
                <w:sz w:val="24"/>
                <w:szCs w:val="24"/>
              </w:rPr>
            </w:pPr>
            <w:r w:rsidRPr="00034B88">
              <w:rPr>
                <w:spacing w:val="-2"/>
                <w:sz w:val="24"/>
                <w:szCs w:val="24"/>
              </w:rPr>
              <w:t>Декабрь</w:t>
            </w:r>
          </w:p>
          <w:p w:rsidR="00DA18FA" w:rsidRPr="00034B88" w:rsidRDefault="00DA18FA" w:rsidP="00034B88">
            <w:pPr>
              <w:pStyle w:val="TableParagraph"/>
              <w:spacing w:before="95"/>
              <w:ind w:left="0" w:right="-2"/>
              <w:jc w:val="center"/>
              <w:rPr>
                <w:sz w:val="24"/>
                <w:szCs w:val="24"/>
              </w:rPr>
            </w:pPr>
          </w:p>
          <w:p w:rsidR="00DA18FA" w:rsidRPr="00034B88" w:rsidRDefault="004A1C57" w:rsidP="00034B88">
            <w:pPr>
              <w:pStyle w:val="TableParagraph"/>
              <w:tabs>
                <w:tab w:val="left" w:pos="1869"/>
              </w:tabs>
              <w:spacing w:line="278" w:lineRule="auto"/>
              <w:ind w:left="0" w:right="-2"/>
              <w:jc w:val="center"/>
              <w:rPr>
                <w:sz w:val="24"/>
                <w:szCs w:val="24"/>
              </w:rPr>
            </w:pPr>
            <w:r w:rsidRPr="00034B88">
              <w:rPr>
                <w:spacing w:val="-2"/>
                <w:sz w:val="24"/>
                <w:szCs w:val="24"/>
              </w:rPr>
              <w:t>Проверка</w:t>
            </w:r>
            <w:r w:rsidR="00034B88">
              <w:rPr>
                <w:spacing w:val="-2"/>
                <w:sz w:val="24"/>
                <w:szCs w:val="24"/>
              </w:rPr>
              <w:t xml:space="preserve"> </w:t>
            </w:r>
            <w:r w:rsidRPr="00034B88">
              <w:rPr>
                <w:spacing w:val="-2"/>
                <w:sz w:val="24"/>
                <w:szCs w:val="24"/>
              </w:rPr>
              <w:t>цифровой грамотности.</w:t>
            </w:r>
          </w:p>
          <w:p w:rsidR="00DA18FA" w:rsidRPr="00034B88" w:rsidRDefault="004A1C57" w:rsidP="00034B88">
            <w:pPr>
              <w:pStyle w:val="TableParagraph"/>
              <w:spacing w:line="276" w:lineRule="auto"/>
              <w:ind w:left="0" w:right="-2"/>
              <w:jc w:val="center"/>
              <w:rPr>
                <w:sz w:val="24"/>
                <w:szCs w:val="24"/>
              </w:rPr>
            </w:pPr>
            <w:r w:rsidRPr="00034B88">
              <w:rPr>
                <w:sz w:val="24"/>
                <w:szCs w:val="24"/>
              </w:rPr>
              <w:t>Практическая</w:t>
            </w:r>
            <w:r w:rsidRPr="00034B88">
              <w:rPr>
                <w:spacing w:val="80"/>
                <w:sz w:val="24"/>
                <w:szCs w:val="24"/>
              </w:rPr>
              <w:t xml:space="preserve"> </w:t>
            </w:r>
            <w:r w:rsidRPr="00034B88">
              <w:rPr>
                <w:sz w:val="24"/>
                <w:szCs w:val="24"/>
              </w:rPr>
              <w:t>работа</w:t>
            </w:r>
            <w:r w:rsidRPr="00034B88">
              <w:rPr>
                <w:spacing w:val="80"/>
                <w:sz w:val="24"/>
                <w:szCs w:val="24"/>
              </w:rPr>
              <w:t xml:space="preserve"> </w:t>
            </w:r>
            <w:r w:rsidRPr="00034B88">
              <w:rPr>
                <w:sz w:val="24"/>
                <w:szCs w:val="24"/>
              </w:rPr>
              <w:t>в сочетании</w:t>
            </w:r>
            <w:r w:rsidRPr="00034B88">
              <w:rPr>
                <w:spacing w:val="-13"/>
                <w:sz w:val="24"/>
                <w:szCs w:val="24"/>
              </w:rPr>
              <w:t xml:space="preserve"> </w:t>
            </w:r>
            <w:r w:rsidRPr="00034B88">
              <w:rPr>
                <w:sz w:val="24"/>
                <w:szCs w:val="24"/>
              </w:rPr>
              <w:t>с</w:t>
            </w:r>
            <w:r w:rsidRPr="00034B88">
              <w:rPr>
                <w:spacing w:val="-12"/>
                <w:sz w:val="24"/>
                <w:szCs w:val="24"/>
              </w:rPr>
              <w:t xml:space="preserve"> </w:t>
            </w:r>
            <w:r w:rsidRPr="00034B88">
              <w:rPr>
                <w:sz w:val="24"/>
                <w:szCs w:val="24"/>
              </w:rPr>
              <w:t xml:space="preserve">письменной </w:t>
            </w:r>
            <w:r w:rsidRPr="00034B88">
              <w:rPr>
                <w:spacing w:val="-2"/>
                <w:sz w:val="24"/>
                <w:szCs w:val="24"/>
              </w:rPr>
              <w:t>(компьютеризированно</w:t>
            </w:r>
            <w:r w:rsidRPr="00034B88">
              <w:rPr>
                <w:sz w:val="24"/>
                <w:szCs w:val="24"/>
              </w:rPr>
              <w:t>й) частью</w:t>
            </w:r>
          </w:p>
        </w:tc>
      </w:tr>
      <w:tr w:rsidR="00DA18FA" w:rsidTr="00034B88">
        <w:trPr>
          <w:trHeight w:val="1706"/>
        </w:trPr>
        <w:tc>
          <w:tcPr>
            <w:tcW w:w="2281" w:type="dxa"/>
            <w:vAlign w:val="center"/>
          </w:tcPr>
          <w:p w:rsidR="00DA18FA" w:rsidRPr="00CA63B4" w:rsidRDefault="004A1C57" w:rsidP="00034B88">
            <w:pPr>
              <w:pStyle w:val="TableParagraph"/>
              <w:tabs>
                <w:tab w:val="left" w:pos="142"/>
              </w:tabs>
              <w:spacing w:line="278" w:lineRule="auto"/>
              <w:ind w:left="0" w:right="-2"/>
              <w:jc w:val="center"/>
              <w:rPr>
                <w:b/>
                <w:sz w:val="24"/>
                <w:szCs w:val="24"/>
              </w:rPr>
            </w:pPr>
            <w:r w:rsidRPr="00CA63B4">
              <w:rPr>
                <w:b/>
                <w:spacing w:val="-2"/>
                <w:sz w:val="24"/>
                <w:szCs w:val="24"/>
              </w:rPr>
              <w:t>Индивидуальные учебные</w:t>
            </w:r>
          </w:p>
          <w:p w:rsidR="00DA18FA" w:rsidRPr="00CA63B4" w:rsidRDefault="00034B88" w:rsidP="00034B88">
            <w:pPr>
              <w:pStyle w:val="TableParagraph"/>
              <w:tabs>
                <w:tab w:val="left" w:pos="142"/>
                <w:tab w:val="left" w:pos="2021"/>
              </w:tabs>
              <w:spacing w:line="276" w:lineRule="auto"/>
              <w:ind w:left="0" w:right="-2"/>
              <w:jc w:val="center"/>
              <w:rPr>
                <w:b/>
                <w:sz w:val="24"/>
                <w:szCs w:val="24"/>
              </w:rPr>
            </w:pPr>
            <w:r w:rsidRPr="00CA63B4">
              <w:rPr>
                <w:b/>
                <w:spacing w:val="-2"/>
                <w:sz w:val="24"/>
                <w:szCs w:val="24"/>
              </w:rPr>
              <w:t>и</w:t>
            </w:r>
            <w:r w:rsidR="004A1C57" w:rsidRPr="00CA63B4">
              <w:rPr>
                <w:b/>
                <w:spacing w:val="-2"/>
                <w:sz w:val="24"/>
                <w:szCs w:val="24"/>
              </w:rPr>
              <w:t>сследования</w:t>
            </w:r>
            <w:r w:rsidRPr="00CA63B4">
              <w:rPr>
                <w:b/>
                <w:spacing w:val="-2"/>
                <w:sz w:val="24"/>
                <w:szCs w:val="24"/>
              </w:rPr>
              <w:t xml:space="preserve"> </w:t>
            </w:r>
            <w:r w:rsidR="004A1C57" w:rsidRPr="00CA63B4">
              <w:rPr>
                <w:b/>
                <w:spacing w:val="-10"/>
                <w:sz w:val="24"/>
                <w:szCs w:val="24"/>
              </w:rPr>
              <w:t xml:space="preserve">и </w:t>
            </w:r>
            <w:r w:rsidR="004A1C57" w:rsidRPr="00CA63B4"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2062" w:type="dxa"/>
            <w:vAlign w:val="center"/>
          </w:tcPr>
          <w:p w:rsidR="00DA18FA" w:rsidRPr="00034B88" w:rsidRDefault="004A1C57" w:rsidP="00034B88">
            <w:pPr>
              <w:pStyle w:val="TableParagraph"/>
              <w:spacing w:line="278" w:lineRule="auto"/>
              <w:ind w:left="0" w:right="-2"/>
              <w:jc w:val="center"/>
              <w:rPr>
                <w:sz w:val="24"/>
                <w:szCs w:val="24"/>
              </w:rPr>
            </w:pPr>
            <w:r w:rsidRPr="00034B88">
              <w:rPr>
                <w:spacing w:val="-2"/>
                <w:sz w:val="24"/>
                <w:szCs w:val="24"/>
              </w:rPr>
              <w:t>Администраци</w:t>
            </w:r>
            <w:r w:rsidRPr="00034B88">
              <w:rPr>
                <w:spacing w:val="-10"/>
                <w:sz w:val="24"/>
                <w:szCs w:val="24"/>
              </w:rPr>
              <w:t>я</w:t>
            </w:r>
          </w:p>
        </w:tc>
        <w:tc>
          <w:tcPr>
            <w:tcW w:w="2320" w:type="dxa"/>
            <w:vAlign w:val="center"/>
          </w:tcPr>
          <w:p w:rsidR="00034B88" w:rsidRPr="00034B88" w:rsidRDefault="00034B88" w:rsidP="00034B88">
            <w:pPr>
              <w:pStyle w:val="TableParagraph"/>
              <w:spacing w:line="315" w:lineRule="exact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  <w:p w:rsidR="00034B88" w:rsidRPr="00034B88" w:rsidRDefault="00034B88" w:rsidP="00034B88">
            <w:pPr>
              <w:pStyle w:val="TableParagraph"/>
              <w:spacing w:before="97"/>
              <w:ind w:left="0" w:right="-2"/>
              <w:jc w:val="center"/>
              <w:rPr>
                <w:sz w:val="24"/>
                <w:szCs w:val="24"/>
              </w:rPr>
            </w:pPr>
          </w:p>
          <w:p w:rsidR="00DA18FA" w:rsidRPr="00034B88" w:rsidRDefault="00034B88" w:rsidP="00034B88">
            <w:pPr>
              <w:pStyle w:val="TableParagraph"/>
              <w:ind w:left="0" w:right="-2"/>
              <w:jc w:val="center"/>
              <w:rPr>
                <w:sz w:val="24"/>
                <w:szCs w:val="24"/>
              </w:rPr>
            </w:pPr>
            <w:r w:rsidRPr="00034B88">
              <w:rPr>
                <w:spacing w:val="-2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3260" w:type="dxa"/>
            <w:vAlign w:val="center"/>
          </w:tcPr>
          <w:p w:rsidR="00DA18FA" w:rsidRPr="00034B88" w:rsidRDefault="00034B88" w:rsidP="00034B88">
            <w:pPr>
              <w:pStyle w:val="TableParagraph"/>
              <w:spacing w:line="315" w:lineRule="exact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  <w:p w:rsidR="00DA18FA" w:rsidRPr="00034B88" w:rsidRDefault="00DA18FA" w:rsidP="00034B88">
            <w:pPr>
              <w:pStyle w:val="TableParagraph"/>
              <w:spacing w:before="97"/>
              <w:ind w:left="0" w:right="-2"/>
              <w:jc w:val="center"/>
              <w:rPr>
                <w:sz w:val="24"/>
                <w:szCs w:val="24"/>
              </w:rPr>
            </w:pPr>
          </w:p>
          <w:p w:rsidR="00DA18FA" w:rsidRPr="00034B88" w:rsidRDefault="004A1C57" w:rsidP="00034B88">
            <w:pPr>
              <w:pStyle w:val="TableParagraph"/>
              <w:spacing w:line="276" w:lineRule="auto"/>
              <w:ind w:left="0" w:right="-2"/>
              <w:jc w:val="center"/>
              <w:rPr>
                <w:sz w:val="24"/>
                <w:szCs w:val="24"/>
              </w:rPr>
            </w:pPr>
            <w:r w:rsidRPr="00034B88">
              <w:rPr>
                <w:spacing w:val="-2"/>
                <w:sz w:val="24"/>
                <w:szCs w:val="24"/>
              </w:rPr>
              <w:t>Защита индивидуального проекта</w:t>
            </w:r>
          </w:p>
        </w:tc>
      </w:tr>
    </w:tbl>
    <w:p w:rsidR="00DA18FA" w:rsidRDefault="004A1C57" w:rsidP="009F6AAE">
      <w:pPr>
        <w:pStyle w:val="a3"/>
        <w:spacing w:line="276" w:lineRule="auto"/>
        <w:ind w:left="0" w:right="-2" w:firstLine="709"/>
      </w:pPr>
      <w:r>
        <w:lastRenderedPageBreak/>
        <w:t xml:space="preserve">*По решению педагогического совета формы и сроки мониторинга по оценке достижения </w:t>
      </w:r>
      <w:proofErr w:type="spellStart"/>
      <w:r>
        <w:t>метапредметных</w:t>
      </w:r>
      <w:proofErr w:type="spellEnd"/>
      <w:r>
        <w:t xml:space="preserve"> результатов могут быть изменены,</w:t>
      </w:r>
      <w:r>
        <w:rPr>
          <w:spacing w:val="40"/>
        </w:rPr>
        <w:t xml:space="preserve"> </w:t>
      </w:r>
      <w:r>
        <w:t>также возможно привлечение сторонних организаций для проведения независимой оценки.</w:t>
      </w:r>
    </w:p>
    <w:p w:rsidR="00DA18FA" w:rsidRDefault="004A1C57" w:rsidP="00BA622F">
      <w:pPr>
        <w:pStyle w:val="a3"/>
        <w:spacing w:line="276" w:lineRule="auto"/>
        <w:ind w:left="0" w:right="-2" w:firstLine="709"/>
      </w:pPr>
      <w:r>
        <w:t xml:space="preserve">Административный контроль за достижением планируемых </w:t>
      </w:r>
      <w:proofErr w:type="spellStart"/>
      <w:r>
        <w:t>метапредметных</w:t>
      </w:r>
      <w:proofErr w:type="spellEnd"/>
      <w:r>
        <w:t xml:space="preserve"> результатов проводится один раз за учебный год во всех классах,</w:t>
      </w:r>
      <w:r>
        <w:rPr>
          <w:spacing w:val="-5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включены</w:t>
      </w:r>
      <w:r>
        <w:rPr>
          <w:spacing w:val="-4"/>
        </w:rPr>
        <w:t xml:space="preserve"> </w:t>
      </w:r>
      <w:r>
        <w:t xml:space="preserve">в содержание уроков, курсов, в том числе внеурочной деятельности. Учитель проводит оценку </w:t>
      </w:r>
      <w:proofErr w:type="spellStart"/>
      <w:r>
        <w:t>метапредметных</w:t>
      </w:r>
      <w:proofErr w:type="spellEnd"/>
      <w:r>
        <w:t xml:space="preserve"> результатов в форме текущего контроля, наблюдений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своему</w:t>
      </w:r>
      <w:r>
        <w:rPr>
          <w:spacing w:val="43"/>
        </w:rPr>
        <w:t xml:space="preserve"> </w:t>
      </w:r>
      <w:r>
        <w:t>предмету.</w:t>
      </w:r>
      <w:r>
        <w:rPr>
          <w:spacing w:val="45"/>
        </w:rPr>
        <w:t xml:space="preserve">  </w:t>
      </w:r>
      <w:r>
        <w:t>Классный</w:t>
      </w:r>
      <w:r>
        <w:rPr>
          <w:spacing w:val="44"/>
        </w:rPr>
        <w:t xml:space="preserve"> </w:t>
      </w:r>
      <w:r>
        <w:t>руководитель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2"/>
        </w:rPr>
        <w:t>основе</w:t>
      </w:r>
      <w:r w:rsidR="00BA622F">
        <w:rPr>
          <w:spacing w:val="-2"/>
        </w:rPr>
        <w:t xml:space="preserve"> </w:t>
      </w:r>
      <w:r>
        <w:t>вышеперечисленных мониторингов и собственных наблюдений формирует характеристику обучающегося.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учебных действий.</w:t>
      </w:r>
    </w:p>
    <w:p w:rsidR="00DA18FA" w:rsidRDefault="004A1C57" w:rsidP="009F6AAE">
      <w:pPr>
        <w:pStyle w:val="a3"/>
        <w:ind w:left="0" w:right="-2" w:firstLine="709"/>
      </w:pPr>
      <w:r>
        <w:t>Возможно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диагностические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сайтов*:</w:t>
      </w:r>
    </w:p>
    <w:p w:rsidR="00DA18FA" w:rsidRDefault="004A1C57" w:rsidP="00BA622F">
      <w:pPr>
        <w:pStyle w:val="a4"/>
        <w:numPr>
          <w:ilvl w:val="0"/>
          <w:numId w:val="2"/>
        </w:numPr>
        <w:tabs>
          <w:tab w:val="left" w:pos="993"/>
        </w:tabs>
        <w:spacing w:before="42" w:line="273" w:lineRule="auto"/>
        <w:ind w:left="0" w:right="-2" w:firstLine="709"/>
        <w:rPr>
          <w:sz w:val="28"/>
        </w:rPr>
      </w:pPr>
      <w:r>
        <w:rPr>
          <w:sz w:val="28"/>
        </w:rPr>
        <w:t xml:space="preserve">Электронный банк заданий для оценки функциональной грамотности </w:t>
      </w:r>
      <w:hyperlink r:id="rId8">
        <w:r>
          <w:rPr>
            <w:sz w:val="28"/>
            <w:u w:val="single"/>
          </w:rPr>
          <w:t>https://fg.resh.edu.ru/</w:t>
        </w:r>
      </w:hyperlink>
      <w:r>
        <w:rPr>
          <w:sz w:val="28"/>
        </w:rPr>
        <w:t xml:space="preserve"> ,</w:t>
      </w:r>
    </w:p>
    <w:p w:rsidR="00DA18FA" w:rsidRDefault="004A1C57" w:rsidP="00BA622F">
      <w:pPr>
        <w:pStyle w:val="a4"/>
        <w:numPr>
          <w:ilvl w:val="0"/>
          <w:numId w:val="2"/>
        </w:numPr>
        <w:tabs>
          <w:tab w:val="left" w:pos="993"/>
        </w:tabs>
        <w:spacing w:before="3"/>
        <w:ind w:left="0" w:right="-2" w:firstLine="709"/>
        <w:rPr>
          <w:sz w:val="28"/>
        </w:rPr>
      </w:pPr>
      <w:r>
        <w:rPr>
          <w:sz w:val="28"/>
        </w:rPr>
        <w:t>ФИОКО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PISA</w:t>
      </w:r>
      <w:r>
        <w:rPr>
          <w:spacing w:val="-6"/>
          <w:sz w:val="28"/>
        </w:rPr>
        <w:t xml:space="preserve"> </w:t>
      </w:r>
      <w:hyperlink r:id="rId9">
        <w:r>
          <w:rPr>
            <w:sz w:val="28"/>
            <w:u w:val="single"/>
          </w:rPr>
          <w:t>примеры-задач-</w:t>
        </w:r>
        <w:proofErr w:type="spellStart"/>
      </w:hyperlink>
      <w:hyperlink r:id="rId10">
        <w:r>
          <w:rPr>
            <w:spacing w:val="-4"/>
            <w:sz w:val="28"/>
            <w:u w:val="single"/>
          </w:rPr>
          <w:t>pisa</w:t>
        </w:r>
        <w:proofErr w:type="spellEnd"/>
      </w:hyperlink>
    </w:p>
    <w:p w:rsidR="00DA18FA" w:rsidRDefault="004A1C57" w:rsidP="009F6AAE">
      <w:pPr>
        <w:pStyle w:val="a3"/>
        <w:spacing w:before="49" w:line="276" w:lineRule="auto"/>
        <w:ind w:left="0" w:right="-2" w:firstLine="709"/>
      </w:pPr>
      <w:r>
        <w:t>Список банка заданий может быть расширен по решению педагогического совета.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На основании мониторингов, указанных в разделе «Процедуры оценки </w:t>
      </w:r>
      <w:proofErr w:type="spellStart"/>
      <w:r>
        <w:t>метапредметных</w:t>
      </w:r>
      <w:proofErr w:type="spellEnd"/>
      <w: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результатов (форма является Приложением к ООП): анализ овладения теми или иными универсальными учебными действиями.</w:t>
      </w:r>
    </w:p>
    <w:p w:rsidR="00DA18FA" w:rsidRDefault="004A1C57" w:rsidP="009F6AAE">
      <w:pPr>
        <w:pStyle w:val="a3"/>
        <w:spacing w:line="276" w:lineRule="auto"/>
        <w:ind w:left="0" w:right="-2" w:firstLine="709"/>
        <w:jc w:val="left"/>
      </w:pPr>
      <w:r>
        <w:t>2</w:t>
      </w:r>
      <w:r>
        <w:rPr>
          <w:spacing w:val="-7"/>
        </w:rPr>
        <w:t xml:space="preserve"> </w:t>
      </w:r>
      <w:r>
        <w:t>балла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сформировано</w:t>
      </w:r>
      <w:r>
        <w:rPr>
          <w:spacing w:val="-7"/>
        </w:rPr>
        <w:t xml:space="preserve"> </w:t>
      </w:r>
      <w:r>
        <w:t>полностью, 1 балл – умение сформировано частично,</w:t>
      </w:r>
    </w:p>
    <w:p w:rsidR="00DA18FA" w:rsidRDefault="004A1C57" w:rsidP="009F6AAE">
      <w:pPr>
        <w:pStyle w:val="a3"/>
        <w:spacing w:before="1"/>
        <w:ind w:left="0" w:right="-2" w:firstLine="709"/>
        <w:jc w:val="left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сформировано.</w:t>
      </w:r>
    </w:p>
    <w:p w:rsidR="00704122" w:rsidRDefault="004A1C57" w:rsidP="009F6AAE">
      <w:pPr>
        <w:pStyle w:val="a3"/>
        <w:tabs>
          <w:tab w:val="left" w:pos="2670"/>
          <w:tab w:val="left" w:pos="4553"/>
          <w:tab w:val="left" w:pos="5602"/>
          <w:tab w:val="left" w:pos="6092"/>
          <w:tab w:val="left" w:pos="7114"/>
          <w:tab w:val="left" w:pos="7465"/>
          <w:tab w:val="left" w:pos="8702"/>
          <w:tab w:val="left" w:pos="9943"/>
        </w:tabs>
        <w:spacing w:before="48"/>
        <w:ind w:left="0" w:right="-2" w:firstLine="709"/>
        <w:jc w:val="left"/>
        <w:rPr>
          <w:spacing w:val="-2"/>
        </w:rPr>
      </w:pPr>
      <w:r>
        <w:rPr>
          <w:spacing w:val="-5"/>
        </w:rPr>
        <w:t>При</w:t>
      </w:r>
      <w:r w:rsidR="00704122">
        <w:rPr>
          <w:spacing w:val="-5"/>
        </w:rPr>
        <w:t xml:space="preserve"> </w:t>
      </w:r>
      <w:r>
        <w:rPr>
          <w:spacing w:val="-2"/>
        </w:rPr>
        <w:t>преобладании</w:t>
      </w:r>
      <w:r>
        <w:tab/>
      </w:r>
      <w:r>
        <w:rPr>
          <w:spacing w:val="-2"/>
        </w:rPr>
        <w:t>оценок</w:t>
      </w:r>
      <w:r>
        <w:tab/>
      </w:r>
      <w:r>
        <w:rPr>
          <w:spacing w:val="-5"/>
        </w:rPr>
        <w:t>«2</w:t>
      </w:r>
      <w:r>
        <w:tab/>
      </w:r>
      <w:r>
        <w:rPr>
          <w:spacing w:val="-2"/>
        </w:rPr>
        <w:t>балла»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70-</w:t>
      </w:r>
      <w:r>
        <w:rPr>
          <w:spacing w:val="-4"/>
        </w:rPr>
        <w:t>100%</w:t>
      </w:r>
      <w:r>
        <w:tab/>
      </w:r>
      <w:r>
        <w:rPr>
          <w:spacing w:val="-2"/>
        </w:rPr>
        <w:t>делается</w:t>
      </w:r>
    </w:p>
    <w:p w:rsidR="00DA18FA" w:rsidRDefault="004A1C57" w:rsidP="00704122">
      <w:pPr>
        <w:pStyle w:val="a3"/>
        <w:tabs>
          <w:tab w:val="left" w:pos="2670"/>
          <w:tab w:val="left" w:pos="4553"/>
          <w:tab w:val="left" w:pos="5602"/>
          <w:tab w:val="left" w:pos="6092"/>
          <w:tab w:val="left" w:pos="7114"/>
          <w:tab w:val="left" w:pos="7465"/>
          <w:tab w:val="left" w:pos="8702"/>
          <w:tab w:val="left" w:pos="9943"/>
        </w:tabs>
        <w:spacing w:before="48"/>
        <w:ind w:left="0" w:right="-2"/>
        <w:jc w:val="left"/>
      </w:pPr>
      <w:r>
        <w:rPr>
          <w:spacing w:val="-2"/>
        </w:rPr>
        <w:t>вывод:</w:t>
      </w:r>
      <w:r w:rsidR="00704122">
        <w:rPr>
          <w:spacing w:val="-2"/>
        </w:rPr>
        <w:t xml:space="preserve"> </w:t>
      </w:r>
      <w:r>
        <w:t>«Обучающийся</w:t>
      </w:r>
      <w:r>
        <w:rPr>
          <w:spacing w:val="-13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результаты».</w:t>
      </w:r>
    </w:p>
    <w:p w:rsidR="00DA18FA" w:rsidRDefault="004A1C57" w:rsidP="009F6AAE">
      <w:pPr>
        <w:pStyle w:val="a3"/>
        <w:spacing w:before="47"/>
        <w:ind w:left="0" w:right="-2" w:firstLine="709"/>
      </w:pPr>
      <w:r>
        <w:t>При</w:t>
      </w:r>
      <w:r>
        <w:rPr>
          <w:spacing w:val="50"/>
          <w:w w:val="150"/>
        </w:rPr>
        <w:t xml:space="preserve"> </w:t>
      </w:r>
      <w:r>
        <w:t>преобладании</w:t>
      </w:r>
      <w:r>
        <w:rPr>
          <w:spacing w:val="50"/>
          <w:w w:val="150"/>
        </w:rPr>
        <w:t xml:space="preserve"> </w:t>
      </w:r>
      <w:r>
        <w:t>оценок</w:t>
      </w:r>
      <w:r>
        <w:rPr>
          <w:spacing w:val="51"/>
          <w:w w:val="150"/>
        </w:rPr>
        <w:t xml:space="preserve"> </w:t>
      </w:r>
      <w:r>
        <w:t>«1</w:t>
      </w:r>
      <w:r>
        <w:rPr>
          <w:spacing w:val="52"/>
          <w:w w:val="150"/>
        </w:rPr>
        <w:t xml:space="preserve"> </w:t>
      </w:r>
      <w:r>
        <w:t>балл»</w:t>
      </w:r>
      <w:r>
        <w:rPr>
          <w:spacing w:val="55"/>
          <w:w w:val="150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70-100%,</w:t>
      </w:r>
      <w:r>
        <w:rPr>
          <w:spacing w:val="51"/>
          <w:w w:val="150"/>
        </w:rPr>
        <w:t xml:space="preserve"> </w:t>
      </w:r>
      <w:r>
        <w:t>при</w:t>
      </w:r>
      <w:r>
        <w:rPr>
          <w:spacing w:val="52"/>
          <w:w w:val="150"/>
        </w:rPr>
        <w:t xml:space="preserve"> </w:t>
      </w:r>
      <w:r>
        <w:t>условии</w:t>
      </w:r>
      <w:r>
        <w:rPr>
          <w:spacing w:val="53"/>
          <w:w w:val="150"/>
        </w:rPr>
        <w:t xml:space="preserve"> </w:t>
      </w:r>
      <w:r>
        <w:t>30-</w:t>
      </w:r>
      <w:r>
        <w:rPr>
          <w:spacing w:val="-5"/>
        </w:rPr>
        <w:t>0%</w:t>
      </w:r>
    </w:p>
    <w:p w:rsidR="00DA18FA" w:rsidRDefault="004A1C57" w:rsidP="009F6AAE">
      <w:pPr>
        <w:pStyle w:val="a3"/>
        <w:spacing w:before="50" w:line="276" w:lineRule="auto"/>
        <w:ind w:left="0" w:right="-2" w:firstLine="709"/>
      </w:pPr>
      <w:r>
        <w:t>«2</w:t>
      </w:r>
      <w:r w:rsidR="00704122">
        <w:t xml:space="preserve"> </w:t>
      </w:r>
      <w:r>
        <w:t xml:space="preserve">балла» делается вывод: «Обучающийся осваивает </w:t>
      </w:r>
      <w:proofErr w:type="spellStart"/>
      <w:r>
        <w:t>метапредметные</w:t>
      </w:r>
      <w:proofErr w:type="spellEnd"/>
      <w:r>
        <w:t xml:space="preserve"> </w:t>
      </w:r>
      <w:r>
        <w:rPr>
          <w:spacing w:val="-2"/>
        </w:rPr>
        <w:t>результаты».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>
        <w:t>метапредметных</w:t>
      </w:r>
      <w:proofErr w:type="spellEnd"/>
      <w:r>
        <w:t xml:space="preserve"> результатов».</w:t>
      </w:r>
    </w:p>
    <w:p w:rsidR="00DA18FA" w:rsidRDefault="004A1C57" w:rsidP="009F6AAE">
      <w:pPr>
        <w:pStyle w:val="a3"/>
        <w:ind w:left="0" w:right="-2" w:firstLine="709"/>
      </w:pPr>
      <w:r>
        <w:t>При</w:t>
      </w:r>
      <w:r>
        <w:rPr>
          <w:spacing w:val="26"/>
        </w:rPr>
        <w:t xml:space="preserve"> </w:t>
      </w:r>
      <w:r>
        <w:t>преобладании</w:t>
      </w:r>
      <w:r>
        <w:rPr>
          <w:spacing w:val="25"/>
        </w:rPr>
        <w:t xml:space="preserve"> </w:t>
      </w:r>
      <w:r>
        <w:t>оценок</w:t>
      </w:r>
      <w:r>
        <w:rPr>
          <w:spacing w:val="26"/>
        </w:rPr>
        <w:t xml:space="preserve"> </w:t>
      </w:r>
      <w:r>
        <w:t>«0</w:t>
      </w:r>
      <w:r>
        <w:rPr>
          <w:spacing w:val="27"/>
        </w:rPr>
        <w:t xml:space="preserve"> </w:t>
      </w:r>
      <w:r>
        <w:t>баллов»</w:t>
      </w:r>
      <w:r>
        <w:rPr>
          <w:spacing w:val="27"/>
        </w:rPr>
        <w:t xml:space="preserve"> </w:t>
      </w:r>
      <w:r>
        <w:t>-</w:t>
      </w:r>
      <w:r>
        <w:rPr>
          <w:spacing w:val="26"/>
        </w:rPr>
        <w:t xml:space="preserve">  </w:t>
      </w:r>
      <w:r>
        <w:t>70-100%</w:t>
      </w:r>
      <w:r>
        <w:rPr>
          <w:spacing w:val="26"/>
        </w:rPr>
        <w:t xml:space="preserve"> </w:t>
      </w:r>
      <w:r>
        <w:t>делается</w:t>
      </w:r>
      <w:r>
        <w:rPr>
          <w:spacing w:val="26"/>
        </w:rPr>
        <w:t xml:space="preserve"> </w:t>
      </w:r>
      <w:r>
        <w:rPr>
          <w:spacing w:val="-2"/>
        </w:rPr>
        <w:t>вывод:</w:t>
      </w:r>
    </w:p>
    <w:p w:rsidR="00DA18FA" w:rsidRDefault="004A1C57" w:rsidP="009F6AAE">
      <w:pPr>
        <w:pStyle w:val="a3"/>
        <w:spacing w:before="47" w:line="278" w:lineRule="auto"/>
        <w:ind w:left="0" w:right="-2" w:firstLine="709"/>
      </w:pPr>
      <w:r>
        <w:t xml:space="preserve">«Обучающийся не осваивает </w:t>
      </w:r>
      <w:proofErr w:type="spellStart"/>
      <w:r>
        <w:t>метапредметные</w:t>
      </w:r>
      <w:proofErr w:type="spellEnd"/>
      <w:r>
        <w:t xml:space="preserve"> результаты, необходима </w:t>
      </w:r>
      <w:r>
        <w:lastRenderedPageBreak/>
        <w:t>коррекция деятельности».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При использовании измерительных материалов с имеющимися критериями оценивания оценка </w:t>
      </w:r>
      <w:proofErr w:type="spellStart"/>
      <w:r>
        <w:t>метапредметных</w:t>
      </w:r>
      <w:proofErr w:type="spellEnd"/>
      <w:r>
        <w:t xml:space="preserve"> результатов проводится на их основе.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rPr>
          <w:b/>
        </w:rPr>
        <w:t xml:space="preserve">Предметные результаты </w:t>
      </w:r>
      <w:r>
        <w:t>освоения ООП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DA18FA" w:rsidRDefault="004A1C57" w:rsidP="009F6AAE">
      <w:pPr>
        <w:spacing w:before="67" w:line="276" w:lineRule="auto"/>
        <w:ind w:right="-2" w:firstLine="709"/>
        <w:jc w:val="both"/>
        <w:rPr>
          <w:sz w:val="28"/>
        </w:rPr>
      </w:pPr>
      <w:r>
        <w:rPr>
          <w:b/>
          <w:sz w:val="28"/>
        </w:rPr>
        <w:t xml:space="preserve">Оценка предметных результатов </w:t>
      </w:r>
      <w:r>
        <w:rPr>
          <w:sz w:val="28"/>
        </w:rPr>
        <w:t>представляет собой оценку достижения обучающимися планируемых результатов по отдельным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учебным предметам.</w:t>
      </w:r>
    </w:p>
    <w:p w:rsidR="00DA18FA" w:rsidRDefault="004A1C57" w:rsidP="009F6AAE">
      <w:pPr>
        <w:pStyle w:val="a3"/>
        <w:spacing w:before="1" w:line="276" w:lineRule="auto"/>
        <w:ind w:left="0" w:right="-2" w:firstLine="709"/>
      </w:pPr>
      <w:r>
        <w:t xml:space="preserve">Основным предметом оценки является способность к решению учебно- 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DA18FA" w:rsidRDefault="004A1C57" w:rsidP="009F6AAE">
      <w:pPr>
        <w:pStyle w:val="a3"/>
        <w:spacing w:line="278" w:lineRule="auto"/>
        <w:ind w:left="0" w:right="-2" w:firstLine="709"/>
      </w:pPr>
      <w:r>
        <w:t>Для оценки предметных результатов используются критерии: знание и понимание, применение, функциональность.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Обобщенный критерий "знание и понимание"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A18FA" w:rsidRDefault="004A1C57" w:rsidP="009F6AAE">
      <w:pPr>
        <w:pStyle w:val="a3"/>
        <w:spacing w:line="322" w:lineRule="exact"/>
        <w:ind w:left="0" w:right="-2" w:firstLine="709"/>
      </w:pPr>
      <w:r>
        <w:t>Обобщенный</w:t>
      </w:r>
      <w:r>
        <w:rPr>
          <w:spacing w:val="-11"/>
        </w:rPr>
        <w:t xml:space="preserve"> </w:t>
      </w:r>
      <w:r>
        <w:t>критерий</w:t>
      </w:r>
      <w:r>
        <w:rPr>
          <w:spacing w:val="-11"/>
        </w:rPr>
        <w:t xml:space="preserve"> </w:t>
      </w:r>
      <w:r>
        <w:t>"применение"</w:t>
      </w:r>
      <w:r>
        <w:rPr>
          <w:spacing w:val="-11"/>
        </w:rPr>
        <w:t xml:space="preserve"> </w:t>
      </w:r>
      <w:r>
        <w:rPr>
          <w:spacing w:val="-2"/>
        </w:rPr>
        <w:t>включает:</w:t>
      </w:r>
    </w:p>
    <w:p w:rsidR="00DA18FA" w:rsidRDefault="004A1C57" w:rsidP="00CA63B4">
      <w:pPr>
        <w:pStyle w:val="a4"/>
        <w:numPr>
          <w:ilvl w:val="0"/>
          <w:numId w:val="1"/>
        </w:numPr>
        <w:tabs>
          <w:tab w:val="left" w:pos="993"/>
        </w:tabs>
        <w:spacing w:before="42" w:line="276" w:lineRule="auto"/>
        <w:ind w:left="0" w:right="-2" w:firstLine="709"/>
        <w:rPr>
          <w:sz w:val="28"/>
        </w:rPr>
      </w:pPr>
      <w:r>
        <w:rPr>
          <w:sz w:val="28"/>
        </w:rPr>
        <w:t>использование изучаемого материала при решении учебных задач, различающихся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предметного содержания,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сочетанием универсальных познавательных действий и операций, степенью проработанности в учебном процессе;</w:t>
      </w:r>
    </w:p>
    <w:p w:rsidR="00DA18FA" w:rsidRDefault="004A1C57" w:rsidP="00CA63B4">
      <w:pPr>
        <w:pStyle w:val="a4"/>
        <w:numPr>
          <w:ilvl w:val="0"/>
          <w:numId w:val="1"/>
        </w:numPr>
        <w:tabs>
          <w:tab w:val="left" w:pos="993"/>
        </w:tabs>
        <w:spacing w:line="276" w:lineRule="auto"/>
        <w:ind w:left="0" w:right="-2" w:firstLine="709"/>
        <w:rPr>
          <w:sz w:val="28"/>
        </w:rPr>
      </w:pPr>
      <w:r>
        <w:rPr>
          <w:sz w:val="28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</w:t>
      </w:r>
      <w:r>
        <w:rPr>
          <w:spacing w:val="-2"/>
          <w:sz w:val="28"/>
        </w:rPr>
        <w:t>деятельности.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Обобщенный критерий "функциональность" включает осознанное использование приобретенных знаний и способов действий при решении </w:t>
      </w:r>
      <w:proofErr w:type="spellStart"/>
      <w:r>
        <w:t>внеучебных</w:t>
      </w:r>
      <w:proofErr w:type="spellEnd"/>
      <w: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>
        <w:t>внеучебной</w:t>
      </w:r>
      <w:proofErr w:type="spellEnd"/>
      <w:r>
        <w:t xml:space="preserve"> ситуации, в реальной жизни.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Оценка предметных результатов осуществляется педагогическим </w:t>
      </w:r>
      <w:r>
        <w:lastRenderedPageBreak/>
        <w:t xml:space="preserve">работником в ходе процедур текущего, тематического, промежуточного </w:t>
      </w:r>
      <w:r>
        <w:rPr>
          <w:spacing w:val="-2"/>
        </w:rPr>
        <w:t>контроля.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Особенности оценки по отдельному учебному предмету фиксируются в приложении к ООП СОО.</w:t>
      </w:r>
    </w:p>
    <w:p w:rsidR="00DA18FA" w:rsidRDefault="004A1C57" w:rsidP="009F6AAE">
      <w:pPr>
        <w:pStyle w:val="1"/>
        <w:spacing w:before="72"/>
        <w:ind w:left="0" w:right="-2" w:firstLine="709"/>
      </w:pPr>
      <w:r>
        <w:t>Стартовая</w:t>
      </w:r>
      <w:r>
        <w:rPr>
          <w:spacing w:val="-2"/>
        </w:rPr>
        <w:t xml:space="preserve"> диагностика</w:t>
      </w:r>
    </w:p>
    <w:p w:rsidR="00DA18FA" w:rsidRDefault="004A1C57" w:rsidP="009F6AAE">
      <w:pPr>
        <w:pStyle w:val="a3"/>
        <w:spacing w:before="45" w:line="276" w:lineRule="auto"/>
        <w:ind w:left="0" w:right="-2" w:firstLine="709"/>
      </w:pPr>
      <w:r>
        <w:t>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DA18FA" w:rsidRDefault="004A1C57" w:rsidP="009F6AAE">
      <w:pPr>
        <w:pStyle w:val="a3"/>
        <w:spacing w:before="1" w:line="276" w:lineRule="auto"/>
        <w:ind w:left="0" w:right="-2" w:firstLine="709"/>
      </w:pPr>
      <w:r>
        <w:t xml:space="preserve">Стартовая диагностика проводится в начале 10 класса и выступает как основа (точка отсчета) для оценки динамики образовательных достижений </w:t>
      </w:r>
      <w:r>
        <w:rPr>
          <w:spacing w:val="-2"/>
        </w:rPr>
        <w:t>обучающихся.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A18FA" w:rsidRDefault="004A1C57" w:rsidP="009F6AAE">
      <w:pPr>
        <w:pStyle w:val="1"/>
        <w:spacing w:before="4"/>
        <w:ind w:left="0" w:right="-2" w:firstLine="709"/>
      </w:pPr>
      <w:r>
        <w:t>Текущая</w:t>
      </w:r>
      <w:r>
        <w:rPr>
          <w:spacing w:val="-7"/>
        </w:rPr>
        <w:t xml:space="preserve"> </w:t>
      </w:r>
      <w:r>
        <w:rPr>
          <w:spacing w:val="-2"/>
        </w:rPr>
        <w:t>оценка</w:t>
      </w:r>
    </w:p>
    <w:p w:rsidR="00DA18FA" w:rsidRDefault="004A1C57" w:rsidP="009F6AAE">
      <w:pPr>
        <w:pStyle w:val="a3"/>
        <w:spacing w:before="43" w:line="278" w:lineRule="auto"/>
        <w:ind w:left="0" w:right="-2" w:firstLine="709"/>
      </w:pPr>
      <w:r>
        <w:t>Текущая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процедуру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индивидуального продвижения обучающегося в освоении программы учебного предмета.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Объектом текущей отметки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другие) с учетом особенностей учебного предмета.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Результаты текущей отметки являются основой для индивидуализации учебного процесса.</w:t>
      </w:r>
    </w:p>
    <w:p w:rsidR="00DA18FA" w:rsidRDefault="004A1C57" w:rsidP="009F6AAE">
      <w:pPr>
        <w:pStyle w:val="1"/>
        <w:spacing w:before="1"/>
        <w:ind w:left="0" w:right="-2" w:firstLine="709"/>
        <w:jc w:val="left"/>
      </w:pPr>
      <w:r>
        <w:t>Тематическая</w:t>
      </w:r>
      <w:r>
        <w:rPr>
          <w:spacing w:val="-8"/>
        </w:rPr>
        <w:t xml:space="preserve"> </w:t>
      </w:r>
      <w:r>
        <w:rPr>
          <w:spacing w:val="-2"/>
        </w:rPr>
        <w:t>оценка</w:t>
      </w:r>
    </w:p>
    <w:p w:rsidR="00DA18FA" w:rsidRDefault="004A1C57" w:rsidP="009F6AAE">
      <w:pPr>
        <w:pStyle w:val="a3"/>
        <w:spacing w:before="43" w:line="276" w:lineRule="auto"/>
        <w:ind w:left="0" w:right="-2" w:firstLine="709"/>
        <w:jc w:val="left"/>
      </w:pPr>
      <w:r>
        <w:t>Тематическая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представляет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процедуру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уровня достижения тематических планируемых результатов по учебному предмету.</w:t>
      </w:r>
    </w:p>
    <w:p w:rsidR="00DA18FA" w:rsidRDefault="004A1C57" w:rsidP="009F6AAE">
      <w:pPr>
        <w:pStyle w:val="a3"/>
        <w:spacing w:before="1"/>
        <w:ind w:left="0" w:right="-2" w:firstLine="709"/>
        <w:jc w:val="left"/>
      </w:pPr>
      <w:r>
        <w:t>Внутренний</w:t>
      </w:r>
      <w:r>
        <w:rPr>
          <w:spacing w:val="-11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процедуры:</w:t>
      </w:r>
    </w:p>
    <w:p w:rsidR="00DA18FA" w:rsidRDefault="004A1C57" w:rsidP="0070533B">
      <w:pPr>
        <w:pStyle w:val="a4"/>
        <w:numPr>
          <w:ilvl w:val="0"/>
          <w:numId w:val="1"/>
        </w:numPr>
        <w:tabs>
          <w:tab w:val="left" w:pos="993"/>
        </w:tabs>
        <w:spacing w:before="47"/>
        <w:ind w:left="0" w:right="-2" w:firstLine="709"/>
        <w:jc w:val="left"/>
        <w:rPr>
          <w:sz w:val="28"/>
        </w:rPr>
      </w:pPr>
      <w:r>
        <w:rPr>
          <w:sz w:val="28"/>
        </w:rPr>
        <w:lastRenderedPageBreak/>
        <w:t>стартовая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диагностика;</w:t>
      </w:r>
    </w:p>
    <w:p w:rsidR="00DA18FA" w:rsidRDefault="004A1C57" w:rsidP="0070533B">
      <w:pPr>
        <w:pStyle w:val="a4"/>
        <w:numPr>
          <w:ilvl w:val="0"/>
          <w:numId w:val="1"/>
        </w:numPr>
        <w:tabs>
          <w:tab w:val="left" w:pos="993"/>
        </w:tabs>
        <w:spacing w:before="86" w:line="273" w:lineRule="auto"/>
        <w:ind w:left="0" w:right="-2" w:firstLine="709"/>
        <w:rPr>
          <w:sz w:val="28"/>
        </w:rPr>
      </w:pPr>
      <w:r>
        <w:rPr>
          <w:sz w:val="28"/>
        </w:rPr>
        <w:t xml:space="preserve">оценка уровня достижения предметных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DA18FA" w:rsidRDefault="004A1C57" w:rsidP="0070533B">
      <w:pPr>
        <w:pStyle w:val="a4"/>
        <w:numPr>
          <w:ilvl w:val="0"/>
          <w:numId w:val="1"/>
        </w:numPr>
        <w:tabs>
          <w:tab w:val="left" w:pos="993"/>
        </w:tabs>
        <w:spacing w:before="3"/>
        <w:ind w:left="0" w:right="-2" w:firstLine="709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:rsidR="00DA18FA" w:rsidRDefault="004A1C57" w:rsidP="0070533B">
      <w:pPr>
        <w:pStyle w:val="a4"/>
        <w:numPr>
          <w:ilvl w:val="0"/>
          <w:numId w:val="1"/>
        </w:numPr>
        <w:tabs>
          <w:tab w:val="left" w:pos="993"/>
        </w:tabs>
        <w:spacing w:before="48" w:line="276" w:lineRule="auto"/>
        <w:ind w:left="0" w:right="-2" w:firstLine="709"/>
        <w:rPr>
          <w:sz w:val="28"/>
        </w:rPr>
      </w:pPr>
      <w:r>
        <w:rPr>
          <w:sz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периодичность</w:t>
      </w:r>
      <w:r>
        <w:rPr>
          <w:spacing w:val="-6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DA18FA" w:rsidRDefault="004A1C57" w:rsidP="009F6AAE">
      <w:pPr>
        <w:pStyle w:val="1"/>
        <w:spacing w:before="2" w:line="278" w:lineRule="auto"/>
        <w:ind w:left="0" w:right="-2" w:firstLine="709"/>
      </w:pPr>
      <w:r>
        <w:t>Процедуры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комплексных (диагностических) работ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Оценка предметных результатов – часть системы </w:t>
      </w:r>
      <w:proofErr w:type="spellStart"/>
      <w:r>
        <w:t>внутришкольного</w:t>
      </w:r>
      <w:proofErr w:type="spellEnd"/>
      <w:r>
        <w:t xml:space="preserve"> контроля и внутренней системы оценки качества образования.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</w:t>
      </w:r>
      <w:r>
        <w:rPr>
          <w:spacing w:val="-2"/>
        </w:rPr>
        <w:t>минут.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DA18FA" w:rsidRDefault="004A1C57" w:rsidP="009F6AAE">
      <w:pPr>
        <w:pStyle w:val="a3"/>
        <w:spacing w:line="322" w:lineRule="exact"/>
        <w:ind w:left="0" w:right="-2" w:firstLine="709"/>
      </w:pPr>
      <w:r>
        <w:t>При</w:t>
      </w:r>
      <w:r>
        <w:rPr>
          <w:spacing w:val="48"/>
        </w:rPr>
        <w:t xml:space="preserve"> </w:t>
      </w:r>
      <w:r>
        <w:t>составлении</w:t>
      </w:r>
      <w:r>
        <w:rPr>
          <w:spacing w:val="49"/>
        </w:rPr>
        <w:t xml:space="preserve"> </w:t>
      </w:r>
      <w:r>
        <w:t>единого</w:t>
      </w:r>
      <w:r>
        <w:rPr>
          <w:spacing w:val="51"/>
        </w:rPr>
        <w:t xml:space="preserve"> </w:t>
      </w:r>
      <w:r>
        <w:t>графика</w:t>
      </w:r>
      <w:r>
        <w:rPr>
          <w:spacing w:val="49"/>
        </w:rPr>
        <w:t xml:space="preserve"> </w:t>
      </w:r>
      <w:r>
        <w:t>оценочных</w:t>
      </w:r>
      <w:r>
        <w:rPr>
          <w:spacing w:val="50"/>
        </w:rPr>
        <w:t xml:space="preserve"> </w:t>
      </w:r>
      <w:r>
        <w:t>процедур</w:t>
      </w:r>
      <w:r>
        <w:rPr>
          <w:spacing w:val="50"/>
        </w:rPr>
        <w:t xml:space="preserve"> </w:t>
      </w:r>
      <w:r>
        <w:rPr>
          <w:spacing w:val="-2"/>
        </w:rPr>
        <w:t>используются</w:t>
      </w:r>
    </w:p>
    <w:p w:rsidR="00DA18FA" w:rsidRDefault="004A1C57" w:rsidP="009F6AAE">
      <w:pPr>
        <w:pStyle w:val="a3"/>
        <w:spacing w:before="38" w:line="276" w:lineRule="auto"/>
        <w:ind w:left="0" w:right="-2" w:firstLine="709"/>
      </w:pPr>
      <w:r>
        <w:t xml:space="preserve">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>
        <w:t>минпросвещения</w:t>
      </w:r>
      <w:proofErr w:type="spellEnd"/>
      <w:r>
        <w:t xml:space="preserve"> РФ №СК-228/03, федеральной службы по надзору в сфере образования и науки №1-169/08-01 от 6.08.2021).</w:t>
      </w:r>
    </w:p>
    <w:p w:rsidR="00DA18FA" w:rsidRDefault="00DA18FA" w:rsidP="009F6AAE">
      <w:pPr>
        <w:spacing w:line="276" w:lineRule="auto"/>
        <w:ind w:right="-2" w:firstLine="709"/>
        <w:sectPr w:rsidR="00DA18FA" w:rsidSect="009F6AAE">
          <w:footerReference w:type="default" r:id="rId11"/>
          <w:pgSz w:w="11910" w:h="16840"/>
          <w:pgMar w:top="1020" w:right="900" w:bottom="660" w:left="1134" w:header="0" w:footer="468" w:gutter="0"/>
          <w:cols w:space="720"/>
        </w:sectPr>
      </w:pPr>
    </w:p>
    <w:p w:rsidR="00DA18FA" w:rsidRDefault="004A1C57" w:rsidP="009F6AAE">
      <w:pPr>
        <w:pStyle w:val="1"/>
        <w:spacing w:before="72"/>
        <w:ind w:left="0" w:right="-2" w:firstLine="709"/>
        <w:jc w:val="left"/>
      </w:pPr>
      <w:r>
        <w:lastRenderedPageBreak/>
        <w:t>Перечень</w:t>
      </w:r>
      <w:r>
        <w:rPr>
          <w:spacing w:val="-4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rPr>
          <w:spacing w:val="-2"/>
        </w:rPr>
        <w:t>процедур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1870"/>
        <w:gridCol w:w="1275"/>
        <w:gridCol w:w="2410"/>
        <w:gridCol w:w="1843"/>
      </w:tblGrid>
      <w:tr w:rsidR="00DA18FA" w:rsidTr="005A16D8">
        <w:trPr>
          <w:trHeight w:val="371"/>
        </w:trPr>
        <w:tc>
          <w:tcPr>
            <w:tcW w:w="2809" w:type="dxa"/>
            <w:vMerge w:val="restart"/>
            <w:vAlign w:val="center"/>
          </w:tcPr>
          <w:p w:rsidR="00DA18FA" w:rsidRPr="008E23EB" w:rsidRDefault="004A1C57" w:rsidP="008E23EB">
            <w:pPr>
              <w:pStyle w:val="TableParagraph"/>
              <w:ind w:left="0" w:right="-2"/>
              <w:jc w:val="center"/>
              <w:rPr>
                <w:b/>
                <w:sz w:val="24"/>
                <w:szCs w:val="24"/>
              </w:rPr>
            </w:pPr>
            <w:r w:rsidRPr="008E23EB">
              <w:rPr>
                <w:b/>
                <w:spacing w:val="-2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70" w:type="dxa"/>
            <w:vMerge w:val="restart"/>
            <w:vAlign w:val="center"/>
          </w:tcPr>
          <w:p w:rsidR="00DA18FA" w:rsidRPr="008E23EB" w:rsidRDefault="004A1C57" w:rsidP="008E23EB">
            <w:pPr>
              <w:pStyle w:val="TableParagraph"/>
              <w:tabs>
                <w:tab w:val="left" w:pos="32"/>
              </w:tabs>
              <w:ind w:left="0" w:right="-2"/>
              <w:jc w:val="center"/>
              <w:rPr>
                <w:b/>
                <w:sz w:val="24"/>
                <w:szCs w:val="24"/>
              </w:rPr>
            </w:pPr>
            <w:r w:rsidRPr="008E23EB">
              <w:rPr>
                <w:b/>
                <w:spacing w:val="-2"/>
                <w:sz w:val="24"/>
                <w:szCs w:val="24"/>
              </w:rPr>
              <w:t>Ответственны</w:t>
            </w:r>
            <w:r w:rsidRPr="008E23EB">
              <w:rPr>
                <w:b/>
                <w:spacing w:val="-10"/>
                <w:sz w:val="24"/>
                <w:szCs w:val="24"/>
              </w:rPr>
              <w:t>й</w:t>
            </w:r>
            <w:r w:rsidRPr="008E23EB">
              <w:rPr>
                <w:b/>
                <w:sz w:val="24"/>
                <w:szCs w:val="24"/>
              </w:rPr>
              <w:tab/>
            </w:r>
            <w:r w:rsidRPr="008E23EB">
              <w:rPr>
                <w:b/>
                <w:spacing w:val="-5"/>
                <w:sz w:val="24"/>
                <w:szCs w:val="24"/>
              </w:rPr>
              <w:t>за</w:t>
            </w:r>
          </w:p>
          <w:p w:rsidR="00DA18FA" w:rsidRPr="008E23EB" w:rsidRDefault="004A1C57" w:rsidP="008E23EB">
            <w:pPr>
              <w:pStyle w:val="TableParagraph"/>
              <w:ind w:left="0" w:right="-2"/>
              <w:jc w:val="center"/>
              <w:rPr>
                <w:b/>
                <w:sz w:val="24"/>
                <w:szCs w:val="24"/>
              </w:rPr>
            </w:pPr>
            <w:r w:rsidRPr="008E23EB">
              <w:rPr>
                <w:b/>
                <w:spacing w:val="-2"/>
                <w:sz w:val="24"/>
                <w:szCs w:val="24"/>
              </w:rPr>
              <w:t>проведение</w:t>
            </w:r>
          </w:p>
        </w:tc>
        <w:tc>
          <w:tcPr>
            <w:tcW w:w="1275" w:type="dxa"/>
            <w:vMerge w:val="restart"/>
            <w:vAlign w:val="center"/>
          </w:tcPr>
          <w:p w:rsidR="00DA18FA" w:rsidRPr="008E23EB" w:rsidRDefault="004A1C57" w:rsidP="008E23EB">
            <w:pPr>
              <w:pStyle w:val="TableParagraph"/>
              <w:ind w:left="0" w:right="-2"/>
              <w:jc w:val="center"/>
              <w:rPr>
                <w:b/>
                <w:sz w:val="24"/>
                <w:szCs w:val="24"/>
              </w:rPr>
            </w:pPr>
            <w:r w:rsidRPr="008E23EB">
              <w:rPr>
                <w:b/>
                <w:spacing w:val="-2"/>
                <w:sz w:val="24"/>
                <w:szCs w:val="24"/>
              </w:rPr>
              <w:t>Включени</w:t>
            </w:r>
            <w:r w:rsidRPr="008E23EB">
              <w:rPr>
                <w:b/>
                <w:sz w:val="24"/>
                <w:szCs w:val="24"/>
              </w:rPr>
              <w:t>е</w:t>
            </w:r>
            <w:r w:rsidRPr="008E23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E23EB">
              <w:rPr>
                <w:b/>
                <w:sz w:val="24"/>
                <w:szCs w:val="24"/>
              </w:rPr>
              <w:t>в</w:t>
            </w:r>
            <w:r w:rsidRPr="008E23E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E23EB">
              <w:rPr>
                <w:b/>
                <w:sz w:val="24"/>
                <w:szCs w:val="24"/>
              </w:rPr>
              <w:t xml:space="preserve">единый </w:t>
            </w:r>
            <w:r w:rsidRPr="008E23EB">
              <w:rPr>
                <w:b/>
                <w:spacing w:val="-2"/>
                <w:sz w:val="24"/>
                <w:szCs w:val="24"/>
              </w:rPr>
              <w:t>график оценочны</w:t>
            </w:r>
            <w:r w:rsidRPr="008E23EB">
              <w:rPr>
                <w:b/>
                <w:spacing w:val="-10"/>
                <w:sz w:val="24"/>
                <w:szCs w:val="24"/>
              </w:rPr>
              <w:t>х</w:t>
            </w:r>
          </w:p>
          <w:p w:rsidR="00DA18FA" w:rsidRPr="008E23EB" w:rsidRDefault="004A1C57" w:rsidP="008E23EB">
            <w:pPr>
              <w:pStyle w:val="TableParagraph"/>
              <w:ind w:left="0" w:right="-2"/>
              <w:jc w:val="center"/>
              <w:rPr>
                <w:b/>
                <w:sz w:val="24"/>
                <w:szCs w:val="24"/>
              </w:rPr>
            </w:pPr>
            <w:r w:rsidRPr="008E23EB">
              <w:rPr>
                <w:b/>
                <w:spacing w:val="-2"/>
                <w:sz w:val="24"/>
                <w:szCs w:val="24"/>
              </w:rPr>
              <w:t>процедур</w:t>
            </w:r>
          </w:p>
        </w:tc>
        <w:tc>
          <w:tcPr>
            <w:tcW w:w="2410" w:type="dxa"/>
            <w:vAlign w:val="center"/>
          </w:tcPr>
          <w:p w:rsidR="00DA18FA" w:rsidRPr="008E23EB" w:rsidRDefault="004A1C57" w:rsidP="008E23EB">
            <w:pPr>
              <w:pStyle w:val="TableParagraph"/>
              <w:ind w:left="0" w:right="-2"/>
              <w:jc w:val="center"/>
              <w:rPr>
                <w:b/>
                <w:sz w:val="24"/>
                <w:szCs w:val="24"/>
              </w:rPr>
            </w:pPr>
            <w:r w:rsidRPr="008E23EB">
              <w:rPr>
                <w:b/>
                <w:sz w:val="24"/>
                <w:szCs w:val="24"/>
              </w:rPr>
              <w:t>10</w:t>
            </w:r>
            <w:r w:rsidRPr="008E23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E23EB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Align w:val="center"/>
          </w:tcPr>
          <w:p w:rsidR="00DA18FA" w:rsidRPr="008E23EB" w:rsidRDefault="004A1C57" w:rsidP="008E23EB">
            <w:pPr>
              <w:pStyle w:val="TableParagraph"/>
              <w:ind w:left="0" w:right="-2"/>
              <w:jc w:val="center"/>
              <w:rPr>
                <w:b/>
                <w:sz w:val="24"/>
                <w:szCs w:val="24"/>
              </w:rPr>
            </w:pPr>
            <w:r w:rsidRPr="008E23EB">
              <w:rPr>
                <w:b/>
                <w:sz w:val="24"/>
                <w:szCs w:val="24"/>
              </w:rPr>
              <w:t>11</w:t>
            </w:r>
            <w:r w:rsidRPr="008E23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E23EB">
              <w:rPr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DA18FA" w:rsidTr="005A16D8">
        <w:trPr>
          <w:trHeight w:val="639"/>
        </w:trPr>
        <w:tc>
          <w:tcPr>
            <w:tcW w:w="2809" w:type="dxa"/>
            <w:vMerge/>
            <w:tcBorders>
              <w:top w:val="nil"/>
            </w:tcBorders>
            <w:vAlign w:val="center"/>
          </w:tcPr>
          <w:p w:rsidR="00DA18FA" w:rsidRPr="008E23EB" w:rsidRDefault="00DA18FA" w:rsidP="008E23EB">
            <w:pPr>
              <w:ind w:right="-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  <w:vAlign w:val="center"/>
          </w:tcPr>
          <w:p w:rsidR="00DA18FA" w:rsidRPr="008E23EB" w:rsidRDefault="00DA18FA" w:rsidP="008E23EB">
            <w:pPr>
              <w:ind w:right="-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vAlign w:val="center"/>
          </w:tcPr>
          <w:p w:rsidR="00DA18FA" w:rsidRPr="008E23EB" w:rsidRDefault="00DA18FA" w:rsidP="008E23EB">
            <w:pPr>
              <w:ind w:right="-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DA18FA" w:rsidRPr="008E23EB" w:rsidRDefault="004A1C57" w:rsidP="008E23EB">
            <w:pPr>
              <w:pStyle w:val="TableParagraph"/>
              <w:ind w:left="0" w:right="-2"/>
              <w:jc w:val="center"/>
              <w:rPr>
                <w:b/>
                <w:sz w:val="24"/>
                <w:szCs w:val="24"/>
              </w:rPr>
            </w:pPr>
            <w:r w:rsidRPr="008E23EB">
              <w:rPr>
                <w:b/>
                <w:sz w:val="24"/>
                <w:szCs w:val="24"/>
              </w:rPr>
              <w:t>Примерные</w:t>
            </w:r>
            <w:r w:rsidRPr="008E23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E23EB">
              <w:rPr>
                <w:b/>
                <w:sz w:val="24"/>
                <w:szCs w:val="24"/>
              </w:rPr>
              <w:t>формы</w:t>
            </w:r>
            <w:r w:rsidRPr="008E23E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E23EB">
              <w:rPr>
                <w:b/>
                <w:sz w:val="24"/>
                <w:szCs w:val="24"/>
              </w:rPr>
              <w:t>и</w:t>
            </w:r>
            <w:r w:rsidRPr="008E23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E23EB">
              <w:rPr>
                <w:b/>
                <w:sz w:val="24"/>
                <w:szCs w:val="24"/>
              </w:rPr>
              <w:t xml:space="preserve">сроки </w:t>
            </w:r>
            <w:r w:rsidRPr="008E23EB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DA18FA" w:rsidTr="005A16D8">
        <w:trPr>
          <w:trHeight w:val="1887"/>
        </w:trPr>
        <w:tc>
          <w:tcPr>
            <w:tcW w:w="2809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pacing w:val="-2"/>
                <w:sz w:val="24"/>
                <w:szCs w:val="24"/>
              </w:rPr>
              <w:t>Стартовая</w:t>
            </w:r>
          </w:p>
          <w:p w:rsidR="00AB6EDA" w:rsidRDefault="004A1C57" w:rsidP="00AB6EDA">
            <w:pPr>
              <w:pStyle w:val="TableParagraph"/>
              <w:tabs>
                <w:tab w:val="left" w:pos="0"/>
              </w:tabs>
              <w:spacing w:before="47" w:line="276" w:lineRule="auto"/>
              <w:ind w:left="0" w:right="-2"/>
              <w:jc w:val="center"/>
              <w:rPr>
                <w:b/>
                <w:spacing w:val="-2"/>
                <w:sz w:val="24"/>
                <w:szCs w:val="24"/>
              </w:rPr>
            </w:pPr>
            <w:r w:rsidRPr="00AB6EDA">
              <w:rPr>
                <w:b/>
                <w:spacing w:val="-2"/>
                <w:sz w:val="24"/>
                <w:szCs w:val="24"/>
              </w:rPr>
              <w:t xml:space="preserve">педагогическая диагностика </w:t>
            </w:r>
          </w:p>
          <w:p w:rsidR="00DA18FA" w:rsidRPr="00AB6EDA" w:rsidRDefault="004A1C57" w:rsidP="00AB6EDA">
            <w:pPr>
              <w:pStyle w:val="TableParagraph"/>
              <w:tabs>
                <w:tab w:val="left" w:pos="0"/>
              </w:tabs>
              <w:spacing w:before="47" w:line="276" w:lineRule="auto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pacing w:val="-2"/>
                <w:sz w:val="24"/>
                <w:szCs w:val="24"/>
              </w:rPr>
              <w:t>(работы</w:t>
            </w:r>
            <w:r w:rsidR="00AB6EDA">
              <w:rPr>
                <w:b/>
                <w:sz w:val="24"/>
                <w:szCs w:val="24"/>
              </w:rPr>
              <w:t xml:space="preserve"> </w:t>
            </w:r>
            <w:r w:rsidRPr="00AB6EDA">
              <w:rPr>
                <w:b/>
                <w:spacing w:val="-6"/>
                <w:sz w:val="24"/>
                <w:szCs w:val="24"/>
              </w:rPr>
              <w:t xml:space="preserve">по </w:t>
            </w:r>
            <w:r w:rsidRPr="00AB6EDA">
              <w:rPr>
                <w:b/>
                <w:spacing w:val="-2"/>
                <w:sz w:val="24"/>
                <w:szCs w:val="24"/>
              </w:rPr>
              <w:t>основным предметам)</w:t>
            </w:r>
          </w:p>
        </w:tc>
        <w:tc>
          <w:tcPr>
            <w:tcW w:w="1870" w:type="dxa"/>
            <w:vAlign w:val="center"/>
          </w:tcPr>
          <w:p w:rsidR="00DA18FA" w:rsidRPr="00AB6EDA" w:rsidRDefault="004A1C57" w:rsidP="0081410F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4"/>
              </w:rPr>
              <w:t>Адм</w:t>
            </w:r>
            <w:r w:rsidR="0081410F">
              <w:rPr>
                <w:spacing w:val="-4"/>
              </w:rPr>
              <w:t>инистрация</w:t>
            </w:r>
          </w:p>
        </w:tc>
        <w:tc>
          <w:tcPr>
            <w:tcW w:w="1275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10"/>
              </w:rPr>
              <w:t>+</w:t>
            </w:r>
          </w:p>
        </w:tc>
        <w:tc>
          <w:tcPr>
            <w:tcW w:w="2410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2"/>
              </w:rPr>
              <w:t>Сентябрь</w:t>
            </w:r>
            <w:r w:rsidR="0081410F">
              <w:rPr>
                <w:spacing w:val="-2"/>
              </w:rPr>
              <w:t>/октябрь</w:t>
            </w:r>
          </w:p>
          <w:p w:rsidR="00DA18FA" w:rsidRPr="00AB6EDA" w:rsidRDefault="00DA18FA" w:rsidP="00AB6EDA">
            <w:pPr>
              <w:pStyle w:val="TableParagraph"/>
              <w:spacing w:before="97"/>
              <w:ind w:left="0" w:right="-2"/>
              <w:jc w:val="center"/>
              <w:rPr>
                <w:b/>
              </w:rPr>
            </w:pPr>
          </w:p>
          <w:p w:rsidR="00DA18FA" w:rsidRPr="00AB6EDA" w:rsidRDefault="004A1C57" w:rsidP="00AB6EDA">
            <w:pPr>
              <w:pStyle w:val="TableParagraph"/>
              <w:spacing w:line="276" w:lineRule="auto"/>
              <w:ind w:left="0" w:right="-2"/>
              <w:jc w:val="center"/>
            </w:pPr>
            <w:r w:rsidRPr="00AB6EDA">
              <w:rPr>
                <w:spacing w:val="-2"/>
              </w:rPr>
              <w:t>Русский язык,</w:t>
            </w:r>
          </w:p>
          <w:p w:rsidR="00DA18FA" w:rsidRPr="00AB6EDA" w:rsidRDefault="004A1C57" w:rsidP="00AB6EDA">
            <w:pPr>
              <w:pStyle w:val="TableParagraph"/>
              <w:spacing w:line="276" w:lineRule="auto"/>
              <w:ind w:left="0" w:right="-2"/>
              <w:jc w:val="center"/>
            </w:pPr>
            <w:r w:rsidRPr="00AB6EDA">
              <w:rPr>
                <w:spacing w:val="-2"/>
              </w:rPr>
              <w:t xml:space="preserve">математика, </w:t>
            </w:r>
            <w:r w:rsidRPr="00AB6EDA">
              <w:t>предметы</w:t>
            </w:r>
            <w:r w:rsidRPr="00AB6EDA">
              <w:rPr>
                <w:spacing w:val="-18"/>
              </w:rPr>
              <w:t xml:space="preserve"> </w:t>
            </w:r>
            <w:r w:rsidRPr="00AB6EDA">
              <w:t xml:space="preserve">по </w:t>
            </w:r>
            <w:r w:rsidRPr="00AB6EDA">
              <w:rPr>
                <w:spacing w:val="-2"/>
              </w:rPr>
              <w:t>выбору</w:t>
            </w:r>
          </w:p>
          <w:p w:rsidR="00DA18FA" w:rsidRPr="00AB6EDA" w:rsidRDefault="004A1C57" w:rsidP="00AB6EDA">
            <w:pPr>
              <w:pStyle w:val="TableParagraph"/>
              <w:ind w:left="0" w:right="-2"/>
              <w:jc w:val="center"/>
            </w:pPr>
            <w:r w:rsidRPr="00AB6EDA">
              <w:t>сдачи</w:t>
            </w:r>
            <w:r w:rsidRPr="00AB6EDA">
              <w:rPr>
                <w:spacing w:val="-2"/>
              </w:rPr>
              <w:t xml:space="preserve"> </w:t>
            </w:r>
            <w:r w:rsidRPr="00AB6EDA">
              <w:rPr>
                <w:spacing w:val="-5"/>
              </w:rPr>
              <w:t>ГИА</w:t>
            </w:r>
          </w:p>
        </w:tc>
        <w:tc>
          <w:tcPr>
            <w:tcW w:w="1843" w:type="dxa"/>
            <w:vAlign w:val="center"/>
          </w:tcPr>
          <w:p w:rsidR="00DA18FA" w:rsidRPr="00AB6EDA" w:rsidRDefault="00DA18FA" w:rsidP="00AB6EDA">
            <w:pPr>
              <w:pStyle w:val="TableParagraph"/>
              <w:ind w:left="0" w:right="-2"/>
              <w:jc w:val="center"/>
            </w:pPr>
          </w:p>
        </w:tc>
      </w:tr>
      <w:tr w:rsidR="00DA18FA" w:rsidTr="005A16D8">
        <w:trPr>
          <w:trHeight w:val="1364"/>
        </w:trPr>
        <w:tc>
          <w:tcPr>
            <w:tcW w:w="2809" w:type="dxa"/>
            <w:vAlign w:val="center"/>
          </w:tcPr>
          <w:p w:rsidR="00DA18FA" w:rsidRPr="00AB6EDA" w:rsidRDefault="004A1C57" w:rsidP="00AB6EDA">
            <w:pPr>
              <w:pStyle w:val="TableParagraph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pacing w:val="-2"/>
                <w:sz w:val="24"/>
                <w:szCs w:val="24"/>
              </w:rPr>
              <w:t>Стартовая</w:t>
            </w:r>
          </w:p>
          <w:p w:rsidR="00DA18FA" w:rsidRPr="00AB6EDA" w:rsidRDefault="004A1C57" w:rsidP="00AB6EDA">
            <w:pPr>
              <w:pStyle w:val="TableParagraph"/>
              <w:spacing w:before="50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pacing w:val="-2"/>
                <w:sz w:val="24"/>
                <w:szCs w:val="24"/>
              </w:rPr>
              <w:t>педагогическая диагностика</w:t>
            </w:r>
          </w:p>
          <w:p w:rsidR="00DA18FA" w:rsidRPr="00AB6EDA" w:rsidRDefault="004A1C57" w:rsidP="00AB6EDA">
            <w:pPr>
              <w:pStyle w:val="TableParagraph"/>
              <w:tabs>
                <w:tab w:val="left" w:pos="1388"/>
                <w:tab w:val="left" w:pos="2127"/>
              </w:tabs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pacing w:val="-2"/>
                <w:sz w:val="24"/>
                <w:szCs w:val="24"/>
              </w:rPr>
              <w:t>(входная</w:t>
            </w:r>
            <w:r w:rsidRPr="00AB6EDA">
              <w:rPr>
                <w:b/>
                <w:sz w:val="24"/>
                <w:szCs w:val="24"/>
              </w:rPr>
              <w:tab/>
            </w:r>
            <w:proofErr w:type="spellStart"/>
            <w:r w:rsidRPr="00AB6EDA">
              <w:rPr>
                <w:b/>
                <w:spacing w:val="-2"/>
                <w:sz w:val="24"/>
                <w:szCs w:val="24"/>
              </w:rPr>
              <w:t>к.р</w:t>
            </w:r>
            <w:proofErr w:type="spellEnd"/>
            <w:r w:rsidRPr="00AB6EDA">
              <w:rPr>
                <w:b/>
                <w:spacing w:val="-2"/>
                <w:sz w:val="24"/>
                <w:szCs w:val="24"/>
              </w:rPr>
              <w:t>.)</w:t>
            </w:r>
            <w:r w:rsidRPr="00AB6EDA">
              <w:rPr>
                <w:b/>
                <w:sz w:val="24"/>
                <w:szCs w:val="24"/>
              </w:rPr>
              <w:tab/>
            </w:r>
            <w:r w:rsidRPr="00AB6EDA">
              <w:rPr>
                <w:b/>
                <w:spacing w:val="-5"/>
                <w:sz w:val="24"/>
                <w:szCs w:val="24"/>
              </w:rPr>
              <w:t>по</w:t>
            </w:r>
          </w:p>
          <w:p w:rsidR="00DA18FA" w:rsidRPr="00AB6EDA" w:rsidRDefault="004A1C57" w:rsidP="00AB6EDA">
            <w:pPr>
              <w:pStyle w:val="TableParagraph"/>
              <w:spacing w:before="2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pacing w:val="-2"/>
                <w:sz w:val="24"/>
                <w:szCs w:val="24"/>
              </w:rPr>
              <w:t>инициативе учителя</w:t>
            </w:r>
          </w:p>
        </w:tc>
        <w:tc>
          <w:tcPr>
            <w:tcW w:w="1870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2"/>
              </w:rPr>
              <w:t>Учитель</w:t>
            </w:r>
          </w:p>
        </w:tc>
        <w:tc>
          <w:tcPr>
            <w:tcW w:w="1275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10"/>
              </w:rPr>
              <w:t>-</w:t>
            </w:r>
          </w:p>
        </w:tc>
        <w:tc>
          <w:tcPr>
            <w:tcW w:w="2410" w:type="dxa"/>
            <w:vAlign w:val="center"/>
          </w:tcPr>
          <w:p w:rsidR="00DA18FA" w:rsidRPr="00AB6EDA" w:rsidRDefault="00DA18FA" w:rsidP="00AB6EDA">
            <w:pPr>
              <w:pStyle w:val="TableParagraph"/>
              <w:ind w:left="0" w:right="-2"/>
              <w:jc w:val="center"/>
            </w:pPr>
          </w:p>
        </w:tc>
        <w:tc>
          <w:tcPr>
            <w:tcW w:w="1843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2"/>
              </w:rPr>
              <w:t>Сентябрь</w:t>
            </w:r>
          </w:p>
        </w:tc>
      </w:tr>
      <w:tr w:rsidR="00DA18FA" w:rsidTr="005A16D8">
        <w:trPr>
          <w:trHeight w:val="765"/>
        </w:trPr>
        <w:tc>
          <w:tcPr>
            <w:tcW w:w="2809" w:type="dxa"/>
            <w:vAlign w:val="center"/>
          </w:tcPr>
          <w:p w:rsidR="00DA18FA" w:rsidRPr="00AB6EDA" w:rsidRDefault="004A1C57" w:rsidP="001C2B61">
            <w:pPr>
              <w:pStyle w:val="TableParagraph"/>
              <w:spacing w:line="315" w:lineRule="exact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z w:val="24"/>
                <w:szCs w:val="24"/>
              </w:rPr>
              <w:t>Текущий</w:t>
            </w:r>
            <w:r w:rsidRPr="00AB6E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B6EDA">
              <w:rPr>
                <w:b/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870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2"/>
              </w:rPr>
              <w:t>Учитель</w:t>
            </w:r>
          </w:p>
        </w:tc>
        <w:tc>
          <w:tcPr>
            <w:tcW w:w="1275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10"/>
              </w:rPr>
              <w:t>-</w:t>
            </w:r>
          </w:p>
        </w:tc>
        <w:tc>
          <w:tcPr>
            <w:tcW w:w="2410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2"/>
              </w:rPr>
              <w:t>Ежедневно</w:t>
            </w:r>
          </w:p>
          <w:p w:rsidR="00DA18FA" w:rsidRPr="00AB6EDA" w:rsidRDefault="0081410F" w:rsidP="0081410F">
            <w:pPr>
              <w:pStyle w:val="TableParagraph"/>
              <w:tabs>
                <w:tab w:val="left" w:pos="1088"/>
              </w:tabs>
              <w:spacing w:before="2" w:line="370" w:lineRule="atLeast"/>
              <w:ind w:left="0" w:right="-2"/>
              <w:jc w:val="center"/>
            </w:pPr>
            <w:r>
              <w:rPr>
                <w:spacing w:val="-6"/>
              </w:rPr>
              <w:t>п</w:t>
            </w:r>
            <w:r w:rsidR="004A1C57" w:rsidRPr="00AB6EDA">
              <w:rPr>
                <w:spacing w:val="-6"/>
              </w:rPr>
              <w:t>о</w:t>
            </w:r>
            <w:r>
              <w:rPr>
                <w:spacing w:val="-6"/>
              </w:rPr>
              <w:t xml:space="preserve"> в</w:t>
            </w:r>
            <w:r w:rsidR="004A1C57" w:rsidRPr="00AB6EDA">
              <w:rPr>
                <w:spacing w:val="-4"/>
              </w:rPr>
              <w:t xml:space="preserve">сем </w:t>
            </w:r>
            <w:r w:rsidR="004A1C57" w:rsidRPr="00AB6EDA">
              <w:rPr>
                <w:spacing w:val="-2"/>
              </w:rPr>
              <w:t>предметам</w:t>
            </w:r>
          </w:p>
        </w:tc>
        <w:tc>
          <w:tcPr>
            <w:tcW w:w="1843" w:type="dxa"/>
            <w:vAlign w:val="center"/>
          </w:tcPr>
          <w:p w:rsidR="00DA18FA" w:rsidRPr="00AB6EDA" w:rsidRDefault="004A1C57" w:rsidP="00AB6EDA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2"/>
              </w:rPr>
              <w:t>Ежедневно</w:t>
            </w:r>
          </w:p>
          <w:p w:rsidR="00DA18FA" w:rsidRPr="00AB6EDA" w:rsidRDefault="0081410F" w:rsidP="0081410F">
            <w:pPr>
              <w:pStyle w:val="TableParagraph"/>
              <w:tabs>
                <w:tab w:val="left" w:pos="1086"/>
              </w:tabs>
              <w:spacing w:before="2" w:line="370" w:lineRule="atLeast"/>
              <w:ind w:left="0" w:right="-2"/>
              <w:jc w:val="center"/>
            </w:pPr>
            <w:r>
              <w:rPr>
                <w:spacing w:val="-6"/>
              </w:rPr>
              <w:t xml:space="preserve">по </w:t>
            </w:r>
            <w:r w:rsidR="004A1C57" w:rsidRPr="00AB6EDA">
              <w:rPr>
                <w:spacing w:val="-4"/>
              </w:rPr>
              <w:t xml:space="preserve">всем </w:t>
            </w:r>
            <w:r w:rsidR="004A1C57" w:rsidRPr="00AB6EDA">
              <w:rPr>
                <w:spacing w:val="-2"/>
              </w:rPr>
              <w:t>предметам</w:t>
            </w:r>
          </w:p>
        </w:tc>
      </w:tr>
      <w:tr w:rsidR="00DA18FA" w:rsidTr="005A16D8">
        <w:trPr>
          <w:trHeight w:val="1003"/>
        </w:trPr>
        <w:tc>
          <w:tcPr>
            <w:tcW w:w="2809" w:type="dxa"/>
            <w:vAlign w:val="center"/>
          </w:tcPr>
          <w:p w:rsidR="00DA18FA" w:rsidRPr="00AB6EDA" w:rsidRDefault="004A1C57" w:rsidP="001C2B61">
            <w:pPr>
              <w:pStyle w:val="TableParagraph"/>
              <w:spacing w:line="278" w:lineRule="auto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pacing w:val="-2"/>
                <w:sz w:val="24"/>
                <w:szCs w:val="24"/>
              </w:rPr>
              <w:t>Тематический контроль</w:t>
            </w:r>
          </w:p>
        </w:tc>
        <w:tc>
          <w:tcPr>
            <w:tcW w:w="1870" w:type="dxa"/>
            <w:vAlign w:val="center"/>
          </w:tcPr>
          <w:p w:rsidR="00DA18FA" w:rsidRPr="00AB6EDA" w:rsidRDefault="004A1C57" w:rsidP="001C2B61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2"/>
              </w:rPr>
              <w:t>Учитель</w:t>
            </w:r>
          </w:p>
        </w:tc>
        <w:tc>
          <w:tcPr>
            <w:tcW w:w="1275" w:type="dxa"/>
            <w:vAlign w:val="center"/>
          </w:tcPr>
          <w:p w:rsidR="00DA18FA" w:rsidRPr="00AB6EDA" w:rsidRDefault="001C2B61" w:rsidP="001C2B61">
            <w:pPr>
              <w:pStyle w:val="TableParagraph"/>
              <w:spacing w:line="315" w:lineRule="exact"/>
              <w:ind w:left="0" w:right="-2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410" w:type="dxa"/>
            <w:vAlign w:val="center"/>
          </w:tcPr>
          <w:p w:rsidR="00DA18FA" w:rsidRPr="00AB6EDA" w:rsidRDefault="004A1C57" w:rsidP="001C2B61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10"/>
              </w:rPr>
              <w:t>В</w:t>
            </w:r>
          </w:p>
          <w:p w:rsidR="00DA18FA" w:rsidRPr="00AB6EDA" w:rsidRDefault="004A1C57" w:rsidP="001C2B61">
            <w:pPr>
              <w:pStyle w:val="TableParagraph"/>
              <w:spacing w:before="2" w:line="370" w:lineRule="atLeast"/>
              <w:ind w:left="0" w:right="-2"/>
              <w:jc w:val="center"/>
            </w:pPr>
            <w:r w:rsidRPr="00AB6EDA">
              <w:rPr>
                <w:spacing w:val="-2"/>
              </w:rPr>
              <w:t>соответстви</w:t>
            </w:r>
            <w:r w:rsidRPr="00AB6EDA">
              <w:t>и</w:t>
            </w:r>
            <w:r w:rsidRPr="00AB6EDA">
              <w:rPr>
                <w:spacing w:val="80"/>
              </w:rPr>
              <w:t xml:space="preserve"> </w:t>
            </w:r>
            <w:r w:rsidRPr="00AB6EDA">
              <w:t>с</w:t>
            </w:r>
            <w:r w:rsidRPr="00AB6EDA">
              <w:rPr>
                <w:spacing w:val="80"/>
              </w:rPr>
              <w:t xml:space="preserve"> </w:t>
            </w:r>
            <w:r w:rsidRPr="00AB6EDA">
              <w:t>КТП</w:t>
            </w:r>
            <w:r w:rsidR="001C2B61">
              <w:t xml:space="preserve"> </w:t>
            </w:r>
            <w:r w:rsidRPr="00AB6EDA">
              <w:t xml:space="preserve">и </w:t>
            </w:r>
            <w:r w:rsidRPr="00AB6EDA">
              <w:rPr>
                <w:spacing w:val="-6"/>
              </w:rPr>
              <w:t>РП</w:t>
            </w:r>
          </w:p>
        </w:tc>
        <w:tc>
          <w:tcPr>
            <w:tcW w:w="1843" w:type="dxa"/>
            <w:vAlign w:val="center"/>
          </w:tcPr>
          <w:p w:rsidR="00DA18FA" w:rsidRPr="00AB6EDA" w:rsidRDefault="004A1C57" w:rsidP="001C2B61">
            <w:pPr>
              <w:pStyle w:val="TableParagraph"/>
              <w:spacing w:line="315" w:lineRule="exact"/>
              <w:ind w:left="0" w:right="-2"/>
              <w:jc w:val="center"/>
            </w:pPr>
            <w:r w:rsidRPr="00AB6EDA">
              <w:rPr>
                <w:spacing w:val="-10"/>
              </w:rPr>
              <w:t>В</w:t>
            </w:r>
          </w:p>
          <w:p w:rsidR="00DA18FA" w:rsidRPr="00AB6EDA" w:rsidRDefault="004A1C57" w:rsidP="001C2B61">
            <w:pPr>
              <w:pStyle w:val="TableParagraph"/>
              <w:spacing w:before="2" w:line="370" w:lineRule="atLeast"/>
              <w:ind w:left="0" w:right="-2"/>
              <w:jc w:val="center"/>
            </w:pPr>
            <w:r w:rsidRPr="00AB6EDA">
              <w:rPr>
                <w:spacing w:val="-2"/>
              </w:rPr>
              <w:t>соответстви</w:t>
            </w:r>
            <w:r w:rsidRPr="00AB6EDA">
              <w:t>и</w:t>
            </w:r>
            <w:r w:rsidRPr="00AB6EDA">
              <w:rPr>
                <w:spacing w:val="80"/>
              </w:rPr>
              <w:t xml:space="preserve"> </w:t>
            </w:r>
            <w:r w:rsidRPr="00AB6EDA">
              <w:t>с</w:t>
            </w:r>
            <w:r w:rsidRPr="00AB6EDA">
              <w:rPr>
                <w:spacing w:val="80"/>
              </w:rPr>
              <w:t xml:space="preserve"> </w:t>
            </w:r>
            <w:r w:rsidRPr="00AB6EDA">
              <w:t>КТП</w:t>
            </w:r>
            <w:r w:rsidR="001C2B61">
              <w:t xml:space="preserve"> </w:t>
            </w:r>
            <w:r w:rsidRPr="00AB6EDA">
              <w:t xml:space="preserve">и </w:t>
            </w:r>
            <w:r w:rsidRPr="00AB6EDA">
              <w:rPr>
                <w:spacing w:val="-6"/>
              </w:rPr>
              <w:t>РП</w:t>
            </w:r>
          </w:p>
        </w:tc>
      </w:tr>
      <w:tr w:rsidR="00DA18FA" w:rsidTr="005A16D8">
        <w:trPr>
          <w:trHeight w:val="1539"/>
        </w:trPr>
        <w:tc>
          <w:tcPr>
            <w:tcW w:w="2809" w:type="dxa"/>
            <w:vAlign w:val="center"/>
          </w:tcPr>
          <w:p w:rsidR="00DA18FA" w:rsidRPr="00AB6EDA" w:rsidRDefault="004A1C57" w:rsidP="001C2B61">
            <w:pPr>
              <w:pStyle w:val="TableParagraph"/>
              <w:spacing w:line="317" w:lineRule="exact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pacing w:val="-5"/>
                <w:sz w:val="24"/>
                <w:szCs w:val="24"/>
              </w:rPr>
              <w:t>ВШК</w:t>
            </w:r>
          </w:p>
          <w:p w:rsidR="00DA18FA" w:rsidRPr="00AB6EDA" w:rsidRDefault="004A1C57" w:rsidP="001C2B61">
            <w:pPr>
              <w:pStyle w:val="TableParagraph"/>
              <w:spacing w:before="48" w:line="276" w:lineRule="auto"/>
              <w:ind w:left="0" w:right="-2"/>
              <w:jc w:val="center"/>
              <w:rPr>
                <w:b/>
                <w:sz w:val="24"/>
                <w:szCs w:val="24"/>
              </w:rPr>
            </w:pPr>
            <w:r w:rsidRPr="00AB6EDA">
              <w:rPr>
                <w:b/>
                <w:spacing w:val="-2"/>
                <w:sz w:val="24"/>
                <w:szCs w:val="24"/>
              </w:rPr>
              <w:t>Оценка предметных результатов. Диагностические работы (Административна</w:t>
            </w:r>
            <w:r w:rsidRPr="00AB6EDA">
              <w:rPr>
                <w:b/>
                <w:sz w:val="24"/>
                <w:szCs w:val="24"/>
              </w:rPr>
              <w:t xml:space="preserve">я </w:t>
            </w:r>
            <w:proofErr w:type="spellStart"/>
            <w:r w:rsidRPr="00AB6EDA">
              <w:rPr>
                <w:b/>
                <w:spacing w:val="-2"/>
                <w:sz w:val="24"/>
                <w:szCs w:val="24"/>
              </w:rPr>
              <w:t>к.р</w:t>
            </w:r>
            <w:proofErr w:type="spellEnd"/>
            <w:r w:rsidRPr="00AB6EDA">
              <w:rPr>
                <w:b/>
                <w:spacing w:val="-2"/>
                <w:sz w:val="24"/>
                <w:szCs w:val="24"/>
              </w:rPr>
              <w:t>.)</w:t>
            </w:r>
          </w:p>
        </w:tc>
        <w:tc>
          <w:tcPr>
            <w:tcW w:w="1870" w:type="dxa"/>
            <w:vAlign w:val="center"/>
          </w:tcPr>
          <w:p w:rsidR="00DA18FA" w:rsidRPr="00AB6EDA" w:rsidRDefault="004A1C57" w:rsidP="001C2B61">
            <w:pPr>
              <w:pStyle w:val="TableParagraph"/>
              <w:spacing w:line="317" w:lineRule="exact"/>
              <w:ind w:left="0" w:right="-2"/>
              <w:jc w:val="center"/>
            </w:pPr>
            <w:r w:rsidRPr="00AB6EDA">
              <w:rPr>
                <w:spacing w:val="-4"/>
              </w:rPr>
              <w:t>Адм</w:t>
            </w:r>
            <w:r w:rsidR="001C2B61">
              <w:rPr>
                <w:spacing w:val="-4"/>
              </w:rPr>
              <w:t>инистрация</w:t>
            </w:r>
          </w:p>
        </w:tc>
        <w:tc>
          <w:tcPr>
            <w:tcW w:w="1275" w:type="dxa"/>
            <w:vAlign w:val="center"/>
          </w:tcPr>
          <w:p w:rsidR="00DA18FA" w:rsidRPr="00AB6EDA" w:rsidRDefault="004A1C57" w:rsidP="001C2B61">
            <w:pPr>
              <w:pStyle w:val="TableParagraph"/>
              <w:spacing w:line="317" w:lineRule="exact"/>
              <w:ind w:left="0" w:right="-2"/>
              <w:jc w:val="center"/>
            </w:pPr>
            <w:r w:rsidRPr="00AB6EDA">
              <w:rPr>
                <w:spacing w:val="-10"/>
              </w:rPr>
              <w:t>+</w:t>
            </w:r>
          </w:p>
        </w:tc>
        <w:tc>
          <w:tcPr>
            <w:tcW w:w="2410" w:type="dxa"/>
            <w:vAlign w:val="center"/>
          </w:tcPr>
          <w:p w:rsidR="00DA18FA" w:rsidRPr="00AB6EDA" w:rsidRDefault="004A1C57" w:rsidP="001C2B61">
            <w:pPr>
              <w:pStyle w:val="TableParagraph"/>
              <w:spacing w:line="276" w:lineRule="auto"/>
              <w:ind w:left="0" w:right="-2"/>
              <w:jc w:val="center"/>
            </w:pPr>
            <w:r w:rsidRPr="00AB6EDA">
              <w:rPr>
                <w:spacing w:val="-2"/>
              </w:rPr>
              <w:t xml:space="preserve">Декабрь, </w:t>
            </w:r>
            <w:r w:rsidRPr="00AB6EDA">
              <w:rPr>
                <w:spacing w:val="-4"/>
              </w:rPr>
              <w:t xml:space="preserve">март </w:t>
            </w:r>
            <w:r w:rsidRPr="00AB6EDA">
              <w:t>предметы</w:t>
            </w:r>
            <w:r w:rsidRPr="00AB6EDA">
              <w:rPr>
                <w:spacing w:val="-18"/>
              </w:rPr>
              <w:t xml:space="preserve"> </w:t>
            </w:r>
            <w:r w:rsidRPr="00AB6EDA">
              <w:t xml:space="preserve">по </w:t>
            </w:r>
            <w:r w:rsidRPr="00AB6EDA">
              <w:rPr>
                <w:spacing w:val="-2"/>
              </w:rPr>
              <w:t>решению</w:t>
            </w:r>
          </w:p>
          <w:p w:rsidR="00DA18FA" w:rsidRPr="00AB6EDA" w:rsidRDefault="004A1C57" w:rsidP="001C2B61">
            <w:pPr>
              <w:pStyle w:val="TableParagraph"/>
              <w:ind w:left="0" w:right="-2"/>
              <w:jc w:val="center"/>
            </w:pPr>
            <w:r w:rsidRPr="00AB6EDA">
              <w:rPr>
                <w:spacing w:val="-2"/>
              </w:rPr>
              <w:t>педсовета</w:t>
            </w:r>
          </w:p>
        </w:tc>
        <w:tc>
          <w:tcPr>
            <w:tcW w:w="1843" w:type="dxa"/>
            <w:vAlign w:val="center"/>
          </w:tcPr>
          <w:p w:rsidR="00DA18FA" w:rsidRPr="00AB6EDA" w:rsidRDefault="004A1C57" w:rsidP="001C2B61">
            <w:pPr>
              <w:pStyle w:val="TableParagraph"/>
              <w:spacing w:line="276" w:lineRule="auto"/>
              <w:ind w:left="0" w:right="-2"/>
              <w:jc w:val="center"/>
            </w:pPr>
            <w:r w:rsidRPr="00AB6EDA">
              <w:rPr>
                <w:spacing w:val="-2"/>
              </w:rPr>
              <w:t xml:space="preserve">Декабрь, </w:t>
            </w:r>
            <w:r w:rsidRPr="00AB6EDA">
              <w:rPr>
                <w:spacing w:val="-4"/>
              </w:rPr>
              <w:t xml:space="preserve">март </w:t>
            </w:r>
            <w:r w:rsidRPr="00AB6EDA">
              <w:t>предметы</w:t>
            </w:r>
            <w:r w:rsidRPr="00AB6EDA">
              <w:rPr>
                <w:spacing w:val="-18"/>
              </w:rPr>
              <w:t xml:space="preserve"> </w:t>
            </w:r>
            <w:r w:rsidRPr="00AB6EDA">
              <w:t xml:space="preserve">по </w:t>
            </w:r>
            <w:r w:rsidRPr="00AB6EDA">
              <w:rPr>
                <w:spacing w:val="-2"/>
              </w:rPr>
              <w:t>решению</w:t>
            </w:r>
          </w:p>
          <w:p w:rsidR="00DA18FA" w:rsidRPr="00AB6EDA" w:rsidRDefault="004A1C57" w:rsidP="001C2B61">
            <w:pPr>
              <w:pStyle w:val="TableParagraph"/>
              <w:ind w:left="0" w:right="-2"/>
              <w:jc w:val="center"/>
            </w:pPr>
            <w:r w:rsidRPr="00AB6EDA">
              <w:rPr>
                <w:spacing w:val="-2"/>
              </w:rPr>
              <w:t>педсовета</w:t>
            </w:r>
          </w:p>
        </w:tc>
      </w:tr>
    </w:tbl>
    <w:p w:rsidR="00DA18FA" w:rsidRDefault="00DA18FA" w:rsidP="009F6AAE">
      <w:pPr>
        <w:pStyle w:val="a3"/>
        <w:spacing w:before="48"/>
        <w:ind w:left="0" w:right="-2" w:firstLine="709"/>
        <w:jc w:val="left"/>
        <w:rPr>
          <w:b/>
        </w:rPr>
      </w:pPr>
    </w:p>
    <w:p w:rsidR="00DA18FA" w:rsidRDefault="004A1C57" w:rsidP="009F6AAE">
      <w:pPr>
        <w:ind w:right="-2" w:firstLine="709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функциональной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грамотности</w:t>
      </w:r>
    </w:p>
    <w:p w:rsidR="00DA18FA" w:rsidRDefault="004A1C57" w:rsidP="009F6AAE">
      <w:pPr>
        <w:pStyle w:val="a3"/>
        <w:spacing w:before="67" w:line="276" w:lineRule="auto"/>
        <w:ind w:left="0" w:right="-2" w:firstLine="709"/>
      </w:pPr>
      <w:r>
        <w:t xml:space="preserve">Функциональная грамотность как интегральная характеристика </w:t>
      </w:r>
      <w:proofErr w:type="gramStart"/>
      <w:r>
        <w:t>образовательных</w:t>
      </w:r>
      <w:r w:rsidR="005A16D8">
        <w:t xml:space="preserve"> </w:t>
      </w:r>
      <w:r>
        <w:t>достижений</w:t>
      </w:r>
      <w:proofErr w:type="gramEnd"/>
      <w:r>
        <w:t xml:space="preserve">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>
        <w:t>внеучебных</w:t>
      </w:r>
      <w:proofErr w:type="spellEnd"/>
      <w:r>
        <w:t xml:space="preserve"> задач, приближенных к реалиям современной жизни.</w:t>
      </w:r>
    </w:p>
    <w:p w:rsidR="00DA18FA" w:rsidRDefault="004A1C57" w:rsidP="009F6AAE">
      <w:pPr>
        <w:pStyle w:val="a3"/>
        <w:spacing w:before="1" w:line="276" w:lineRule="auto"/>
        <w:ind w:left="0" w:right="-2" w:firstLine="709"/>
      </w:pPr>
      <w: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</w:t>
      </w:r>
      <w:proofErr w:type="gramStart"/>
      <w:r>
        <w:t>креативного</w:t>
      </w:r>
      <w:r w:rsidR="005A16D8">
        <w:t xml:space="preserve"> </w:t>
      </w:r>
      <w:r>
        <w:t>мышления</w:t>
      </w:r>
      <w:proofErr w:type="gramEnd"/>
      <w:r>
        <w:t xml:space="preserve">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</w:t>
      </w:r>
    </w:p>
    <w:p w:rsidR="00DA18FA" w:rsidRDefault="004A1C57" w:rsidP="009F6AAE">
      <w:pPr>
        <w:pStyle w:val="a3"/>
        <w:spacing w:before="2" w:line="276" w:lineRule="auto"/>
        <w:ind w:left="0" w:right="-2" w:firstLine="709"/>
      </w:pPr>
      <w:r>
        <w:t xml:space="preserve">Оценка уровня </w:t>
      </w:r>
      <w:proofErr w:type="spellStart"/>
      <w:r>
        <w:t>сформированности</w:t>
      </w:r>
      <w:proofErr w:type="spellEnd"/>
      <w:r>
        <w:t xml:space="preserve"> функциональной грамотности является проявлением системно-</w:t>
      </w:r>
      <w:proofErr w:type="spellStart"/>
      <w:r>
        <w:t>деятельностного</w:t>
      </w:r>
      <w:proofErr w:type="spellEnd"/>
      <w:r>
        <w:t xml:space="preserve"> подхода к оценке образовательных достижений обучающихся. Он обеспечивается</w:t>
      </w:r>
      <w:r>
        <w:rPr>
          <w:spacing w:val="40"/>
        </w:rPr>
        <w:t xml:space="preserve"> </w:t>
      </w:r>
      <w:r>
        <w:t xml:space="preserve">содержанием и критериями оценки </w:t>
      </w:r>
      <w:r>
        <w:lastRenderedPageBreak/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</w:t>
      </w:r>
    </w:p>
    <w:p w:rsidR="00DA18FA" w:rsidRDefault="004A1C57" w:rsidP="009F6AAE">
      <w:pPr>
        <w:pStyle w:val="a3"/>
        <w:spacing w:before="1" w:line="276" w:lineRule="auto"/>
        <w:ind w:left="0" w:right="-2" w:firstLine="709"/>
      </w:pPr>
      <w:r>
        <w:t xml:space="preserve">Способ решения проблемы явно </w:t>
      </w:r>
      <w:proofErr w:type="gramStart"/>
      <w:r>
        <w:t>не задан</w:t>
      </w:r>
      <w:proofErr w:type="gramEnd"/>
      <w:r>
        <w:t>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</w:t>
      </w:r>
      <w:r>
        <w:rPr>
          <w:spacing w:val="40"/>
        </w:rPr>
        <w:t xml:space="preserve"> </w:t>
      </w:r>
      <w:r>
        <w:t>формируются умения объяснять наблюдаемые явления, проводить исследования и интерпретировать полученные результаты.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>
        <w:t>сформированности</w:t>
      </w:r>
      <w:proofErr w:type="spellEnd"/>
      <w:r>
        <w:t xml:space="preserve"> функциональной грамотности.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</w:t>
      </w:r>
    </w:p>
    <w:p w:rsidR="00DA18FA" w:rsidRDefault="004A1C57" w:rsidP="005A16D8">
      <w:pPr>
        <w:pStyle w:val="a3"/>
        <w:spacing w:line="276" w:lineRule="auto"/>
        <w:ind w:left="0" w:right="-2" w:firstLine="709"/>
      </w:pPr>
      <w:r>
        <w:t xml:space="preserve">В построении данной шкалы свой вклад вносят задания на оценку </w:t>
      </w:r>
      <w:proofErr w:type="spellStart"/>
      <w:r>
        <w:t>сформированности</w:t>
      </w:r>
      <w:proofErr w:type="spellEnd"/>
      <w:r>
        <w:t xml:space="preserve"> знаний и понимания их применения в</w:t>
      </w:r>
      <w:r>
        <w:rPr>
          <w:spacing w:val="-1"/>
        </w:rPr>
        <w:t xml:space="preserve"> </w:t>
      </w:r>
      <w:r>
        <w:t>различных учебных и</w:t>
      </w:r>
      <w:r>
        <w:rPr>
          <w:spacing w:val="80"/>
        </w:rPr>
        <w:t xml:space="preserve"> </w:t>
      </w:r>
      <w:proofErr w:type="spellStart"/>
      <w:r>
        <w:t>внеучебных</w:t>
      </w:r>
      <w:proofErr w:type="spellEnd"/>
      <w:r>
        <w:rPr>
          <w:spacing w:val="80"/>
        </w:rPr>
        <w:t xml:space="preserve"> </w:t>
      </w:r>
      <w:r>
        <w:t>ситуациях.</w:t>
      </w:r>
      <w:r>
        <w:rPr>
          <w:spacing w:val="80"/>
        </w:rPr>
        <w:t xml:space="preserve"> </w:t>
      </w:r>
      <w:r>
        <w:t>Успешное</w:t>
      </w:r>
      <w:r>
        <w:rPr>
          <w:spacing w:val="80"/>
        </w:rPr>
        <w:t xml:space="preserve"> </w:t>
      </w:r>
      <w:r>
        <w:t>выполнение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применение</w:t>
      </w:r>
      <w:r w:rsidR="005A16D8">
        <w:t xml:space="preserve"> </w:t>
      </w:r>
      <w:r>
        <w:t xml:space="preserve">освоенного учебного материала во </w:t>
      </w:r>
      <w:proofErr w:type="spellStart"/>
      <w:r>
        <w:t>внеучебном</w:t>
      </w:r>
      <w:proofErr w:type="spellEnd"/>
      <w:r>
        <w:t xml:space="preserve"> контексте позволяет определить высший уровень достижений по данному предмету.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Администрация образовательной организации принимает решение о включении в план </w:t>
      </w:r>
      <w:proofErr w:type="spellStart"/>
      <w:r>
        <w:t>внутришкольного</w:t>
      </w:r>
      <w:proofErr w:type="spellEnd"/>
      <w: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</w:t>
      </w:r>
      <w:r>
        <w:rPr>
          <w:spacing w:val="-2"/>
        </w:rPr>
        <w:t>проведения.</w:t>
      </w:r>
    </w:p>
    <w:p w:rsidR="00DA18FA" w:rsidRDefault="004A1C57" w:rsidP="009F6AAE">
      <w:pPr>
        <w:pStyle w:val="1"/>
        <w:spacing w:line="321" w:lineRule="exact"/>
        <w:ind w:left="0" w:right="-2" w:firstLine="709"/>
      </w:pPr>
      <w:r>
        <w:t>Промежуточная</w:t>
      </w:r>
      <w:r>
        <w:rPr>
          <w:spacing w:val="-12"/>
        </w:rPr>
        <w:t xml:space="preserve"> </w:t>
      </w:r>
      <w:r>
        <w:rPr>
          <w:spacing w:val="-2"/>
        </w:rPr>
        <w:t>аттестация</w:t>
      </w:r>
    </w:p>
    <w:p w:rsidR="00DA18FA" w:rsidRDefault="004A1C57" w:rsidP="005A16D8">
      <w:pPr>
        <w:pStyle w:val="a3"/>
        <w:spacing w:before="45" w:line="276" w:lineRule="auto"/>
        <w:ind w:left="0" w:right="-2" w:firstLine="709"/>
      </w:pPr>
      <w:r>
        <w:t>Освоение образовательной программы среднего общего образования сопровождается</w:t>
      </w:r>
      <w:r>
        <w:rPr>
          <w:spacing w:val="-6"/>
        </w:rPr>
        <w:t xml:space="preserve"> </w:t>
      </w:r>
      <w:r>
        <w:t>промежуточной аттестацией</w:t>
      </w:r>
      <w:r>
        <w:rPr>
          <w:spacing w:val="-1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соответствии </w:t>
      </w:r>
      <w:r>
        <w:rPr>
          <w:spacing w:val="-10"/>
        </w:rPr>
        <w:t>с</w:t>
      </w:r>
      <w:r w:rsidR="005A16D8">
        <w:rPr>
          <w:spacing w:val="-10"/>
        </w:rPr>
        <w:t xml:space="preserve"> </w:t>
      </w:r>
      <w:r>
        <w:t>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</w:p>
    <w:p w:rsidR="00DA18FA" w:rsidRDefault="00DA18FA" w:rsidP="009F6AAE">
      <w:pPr>
        <w:pStyle w:val="a3"/>
        <w:spacing w:before="52"/>
        <w:ind w:left="0" w:right="-2" w:firstLine="709"/>
        <w:jc w:val="left"/>
      </w:pPr>
    </w:p>
    <w:p w:rsidR="00DA18FA" w:rsidRDefault="004A1C57" w:rsidP="009F6AAE">
      <w:pPr>
        <w:pStyle w:val="1"/>
        <w:ind w:left="0" w:right="-2" w:firstLine="709"/>
      </w:pPr>
      <w:r>
        <w:t>Внешние</w:t>
      </w:r>
      <w:r>
        <w:rPr>
          <w:spacing w:val="-10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DA18FA" w:rsidRDefault="004A1C57" w:rsidP="009F6AAE">
      <w:pPr>
        <w:pStyle w:val="a3"/>
        <w:spacing w:before="46" w:line="276" w:lineRule="auto"/>
        <w:ind w:left="0" w:right="-2" w:firstLine="709"/>
      </w:pPr>
      <w: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</w:t>
      </w:r>
      <w:r>
        <w:lastRenderedPageBreak/>
        <w:t xml:space="preserve">том числе проведение государственной итоговой аттестации, независимой оценки качества образования, федеральных, региональных </w:t>
      </w:r>
      <w:r>
        <w:rPr>
          <w:spacing w:val="-2"/>
        </w:rPr>
        <w:t>мониторингов.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 xml:space="preserve">Администрацией </w:t>
      </w:r>
      <w:r w:rsidR="005A16D8">
        <w:t>ЧОУ «Академический Лицей им. Н.И. Лобачевского»</w:t>
      </w:r>
      <w:r>
        <w:t xml:space="preserve">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</w:t>
      </w:r>
      <w:r w:rsidR="005A16D8">
        <w:t>Лицея</w:t>
      </w:r>
      <w:r>
        <w:t>, так и на базе других образовательных организаций.</w:t>
      </w:r>
    </w:p>
    <w:p w:rsidR="00DA18FA" w:rsidRDefault="004A1C57" w:rsidP="009F6AAE">
      <w:pPr>
        <w:pStyle w:val="a3"/>
        <w:spacing w:line="276" w:lineRule="auto"/>
        <w:ind w:left="0" w:right="-2" w:firstLine="709"/>
      </w:pPr>
      <w:r>
        <w:t>Особенности выставления итоговой оценки за период получения среднего общего образования регламентируются нормативными</w:t>
      </w:r>
      <w:r>
        <w:rPr>
          <w:spacing w:val="40"/>
        </w:rPr>
        <w:t xml:space="preserve"> </w:t>
      </w:r>
      <w:r>
        <w:t xml:space="preserve">документами федерального уровня, в частности Приказом </w:t>
      </w:r>
      <w:proofErr w:type="spellStart"/>
      <w:r>
        <w:t>Минпросвещения</w:t>
      </w:r>
      <w:proofErr w:type="spellEnd"/>
      <w:r>
        <w:t xml:space="preserve"> 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5A16D8">
        <w:rPr>
          <w:spacing w:val="-2"/>
        </w:rPr>
        <w:t>0</w:t>
      </w:r>
      <w:r>
        <w:t>5.10.2020</w:t>
      </w:r>
      <w:r w:rsidR="005A16D8">
        <w:t xml:space="preserve"> г. </w:t>
      </w:r>
      <w:r>
        <w:t>№546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заполнения,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выдачи аттестатов об основном общем и среднем общем образовании и их дубликатов». Итоговая отметка фиксируется в документе об уровне образования государственного образца – аттестате о среднем общем </w:t>
      </w:r>
      <w:r>
        <w:rPr>
          <w:spacing w:val="-2"/>
        </w:rPr>
        <w:t>образовании.</w:t>
      </w:r>
    </w:p>
    <w:p w:rsidR="00DA18FA" w:rsidRDefault="004A1C57" w:rsidP="005A16D8">
      <w:pPr>
        <w:pStyle w:val="a3"/>
        <w:spacing w:before="1" w:line="278" w:lineRule="auto"/>
        <w:ind w:left="0" w:right="-2" w:firstLine="709"/>
      </w:pPr>
      <w:r>
        <w:t>Содержание и периодичность внутреннего мониторинга устанавливается</w:t>
      </w:r>
      <w:r>
        <w:rPr>
          <w:spacing w:val="68"/>
          <w:w w:val="150"/>
        </w:rPr>
        <w:t xml:space="preserve"> </w:t>
      </w:r>
      <w:r>
        <w:t>решением</w:t>
      </w:r>
      <w:r w:rsidR="005A16D8">
        <w:t xml:space="preserve"> </w:t>
      </w:r>
      <w:r>
        <w:t>педагогического</w:t>
      </w:r>
      <w:r w:rsidR="005A16D8">
        <w:t xml:space="preserve"> </w:t>
      </w:r>
      <w:r>
        <w:t>совета</w:t>
      </w:r>
      <w:r w:rsidR="005A16D8">
        <w:t xml:space="preserve"> </w:t>
      </w:r>
      <w:r>
        <w:rPr>
          <w:spacing w:val="-2"/>
        </w:rPr>
        <w:t>образовательной</w:t>
      </w:r>
      <w:r w:rsidR="005A16D8">
        <w:rPr>
          <w:spacing w:val="-2"/>
        </w:rPr>
        <w:t xml:space="preserve"> </w:t>
      </w:r>
      <w:r>
        <w:t xml:space="preserve">организации, регламентируется локальным актом образовательной организации, фиксируется в планах </w:t>
      </w:r>
      <w:proofErr w:type="spellStart"/>
      <w:r>
        <w:t>внутришкольного</w:t>
      </w:r>
      <w:proofErr w:type="spellEnd"/>
      <w:r w:rsidR="005A16D8">
        <w:t xml:space="preserve"> </w:t>
      </w:r>
      <w:r>
        <w:t>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sectPr w:rsidR="00DA18FA" w:rsidSect="009F6AAE">
      <w:footerReference w:type="default" r:id="rId12"/>
      <w:pgSz w:w="12240" w:h="15840"/>
      <w:pgMar w:top="500" w:right="900" w:bottom="500" w:left="1134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077" w:rsidRDefault="00306077">
      <w:r>
        <w:separator/>
      </w:r>
    </w:p>
  </w:endnote>
  <w:endnote w:type="continuationSeparator" w:id="0">
    <w:p w:rsidR="00306077" w:rsidRDefault="0030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8FA" w:rsidRDefault="00DA18FA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8FA" w:rsidRDefault="00DA18FA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077" w:rsidRDefault="00306077">
      <w:r>
        <w:separator/>
      </w:r>
    </w:p>
  </w:footnote>
  <w:footnote w:type="continuationSeparator" w:id="0">
    <w:p w:rsidR="00306077" w:rsidRDefault="00306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46B48"/>
    <w:multiLevelType w:val="hybridMultilevel"/>
    <w:tmpl w:val="E29C3DE6"/>
    <w:lvl w:ilvl="0" w:tplc="3280C1D0">
      <w:numFmt w:val="bullet"/>
      <w:lvlText w:val=""/>
      <w:lvlJc w:val="left"/>
      <w:pPr>
        <w:ind w:left="26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FEA076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2" w:tplc="7BAA87F0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3" w:tplc="8FE2790A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4" w:tplc="1966BC18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5" w:tplc="66D21B86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52924236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  <w:lvl w:ilvl="7" w:tplc="7B0E51E6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3E4A0494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B5D306A"/>
    <w:multiLevelType w:val="hybridMultilevel"/>
    <w:tmpl w:val="318AEF88"/>
    <w:lvl w:ilvl="0" w:tplc="E74262A8">
      <w:numFmt w:val="bullet"/>
      <w:lvlText w:val=""/>
      <w:lvlJc w:val="left"/>
      <w:pPr>
        <w:ind w:left="26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402C84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2" w:tplc="2F1E11BA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3" w:tplc="5566A144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4" w:tplc="2BB87560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5" w:tplc="7BB2CF6A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968626A6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  <w:lvl w:ilvl="7" w:tplc="F260E9C2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4B405438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18FA"/>
    <w:rsid w:val="00034B88"/>
    <w:rsid w:val="0012176F"/>
    <w:rsid w:val="001C2B61"/>
    <w:rsid w:val="002D5C03"/>
    <w:rsid w:val="00306077"/>
    <w:rsid w:val="00357180"/>
    <w:rsid w:val="00366C1A"/>
    <w:rsid w:val="00491BF6"/>
    <w:rsid w:val="004A1C57"/>
    <w:rsid w:val="005A16D8"/>
    <w:rsid w:val="00704122"/>
    <w:rsid w:val="0070533B"/>
    <w:rsid w:val="00732962"/>
    <w:rsid w:val="00801237"/>
    <w:rsid w:val="0081410F"/>
    <w:rsid w:val="008E23EB"/>
    <w:rsid w:val="009738F5"/>
    <w:rsid w:val="009F6AAE"/>
    <w:rsid w:val="00AA20CB"/>
    <w:rsid w:val="00AB6EDA"/>
    <w:rsid w:val="00B2538A"/>
    <w:rsid w:val="00BA622F"/>
    <w:rsid w:val="00CA63B4"/>
    <w:rsid w:val="00D9411D"/>
    <w:rsid w:val="00DA18FA"/>
    <w:rsid w:val="00F1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EDE40"/>
  <w15:docId w15:val="{25ED0F21-E278-42F1-B064-F927CDAF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F165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65A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165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65A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A20C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20C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ioco.ru/&#1056;&#1111;&#1057;&#1026;&#1056;&#1105;&#1056;&#1112;&#1056;&#181;&#1057;&#1026;&#1057;&#8249;-&#1056;&#183;&#1056;&#176;&#1056;&#1169;&#1056;&#176;&#1057;&#8225;-pi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&#1056;&#1111;&#1057;&#1026;&#1056;&#1105;&#1056;&#1112;&#1056;&#181;&#1057;&#1026;&#1057;&#8249;-&#1056;&#183;&#1056;&#176;&#1056;&#1169;&#1056;&#176;&#1057;&#8225;-pis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3861</Words>
  <Characters>22012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23</cp:revision>
  <cp:lastPrinted>2024-02-13T13:30:00Z</cp:lastPrinted>
  <dcterms:created xsi:type="dcterms:W3CDTF">2024-02-13T12:43:00Z</dcterms:created>
  <dcterms:modified xsi:type="dcterms:W3CDTF">2024-02-13T13:41:00Z</dcterms:modified>
</cp:coreProperties>
</file>